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jc w:val="center"/>
        <w:rPr>
          <w:b/>
          <w:bCs/>
          <w:sz w:val="28"/>
          <w:szCs w:val="28"/>
        </w:rPr>
      </w:pPr>
      <w:r w:rsidRPr="003F191D">
        <w:rPr>
          <w:b/>
          <w:bCs/>
          <w:sz w:val="28"/>
          <w:szCs w:val="28"/>
        </w:rPr>
        <w:t>Cu privire la aprobarea proiectului de lege pentru</w:t>
      </w:r>
    </w:p>
    <w:p w:rsidR="00AE1394" w:rsidRPr="003F191D" w:rsidRDefault="00AE1394" w:rsidP="003F191D">
      <w:pPr>
        <w:jc w:val="center"/>
        <w:rPr>
          <w:b/>
          <w:bCs/>
          <w:sz w:val="28"/>
          <w:szCs w:val="28"/>
        </w:rPr>
      </w:pPr>
      <w:r w:rsidRPr="003F191D">
        <w:rPr>
          <w:b/>
          <w:bCs/>
          <w:sz w:val="28"/>
          <w:szCs w:val="28"/>
        </w:rPr>
        <w:t>modificarea, completarea şi abrogarea unor acte</w:t>
      </w:r>
    </w:p>
    <w:p w:rsidR="00AE1394" w:rsidRPr="003F191D" w:rsidRDefault="00AE1394" w:rsidP="003F191D">
      <w:pPr>
        <w:jc w:val="center"/>
        <w:rPr>
          <w:b/>
          <w:bCs/>
          <w:sz w:val="28"/>
          <w:szCs w:val="28"/>
        </w:rPr>
      </w:pPr>
      <w:r w:rsidRPr="003F191D">
        <w:rPr>
          <w:b/>
          <w:bCs/>
          <w:sz w:val="28"/>
          <w:szCs w:val="28"/>
        </w:rPr>
        <w:t>legislative</w:t>
      </w:r>
    </w:p>
    <w:p w:rsidR="00AE1394" w:rsidRPr="003F191D" w:rsidRDefault="00AE1394" w:rsidP="003F191D">
      <w:pPr>
        <w:jc w:val="center"/>
        <w:rPr>
          <w:b/>
          <w:bCs/>
          <w:sz w:val="28"/>
          <w:szCs w:val="28"/>
        </w:rPr>
      </w:pPr>
      <w:r w:rsidRPr="003F191D">
        <w:rPr>
          <w:b/>
          <w:bCs/>
          <w:sz w:val="28"/>
          <w:szCs w:val="28"/>
        </w:rPr>
        <w:t>-----------------------------------------------------------</w:t>
      </w:r>
    </w:p>
    <w:p w:rsidR="00AE1394" w:rsidRPr="003F191D" w:rsidRDefault="00AE1394" w:rsidP="003F191D">
      <w:pPr>
        <w:jc w:val="center"/>
        <w:rPr>
          <w:b/>
          <w:bCs/>
          <w:sz w:val="28"/>
          <w:szCs w:val="28"/>
        </w:rPr>
      </w:pP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ab/>
        <w:t xml:space="preserve">Guvernul HOTĂRĂŞTE:  </w:t>
      </w: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ab/>
        <w:t>Se aprobă şi se prezintă Parlamentului spre examinare proiectul de lege pentru modificarea, completarea şi abrogarea unor acte legislative.</w:t>
      </w: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b/>
          <w:sz w:val="28"/>
          <w:szCs w:val="28"/>
        </w:rPr>
      </w:pPr>
    </w:p>
    <w:p w:rsidR="00AE1394" w:rsidRPr="003F191D" w:rsidRDefault="00AE1394" w:rsidP="003F191D">
      <w:pPr>
        <w:rPr>
          <w:b/>
          <w:sz w:val="28"/>
          <w:szCs w:val="28"/>
        </w:rPr>
      </w:pPr>
      <w:r w:rsidRPr="003F191D">
        <w:rPr>
          <w:b/>
          <w:sz w:val="28"/>
          <w:szCs w:val="28"/>
        </w:rPr>
        <w:t>Prim-ministru</w:t>
      </w:r>
      <w:r w:rsidRPr="003F191D">
        <w:rPr>
          <w:b/>
          <w:sz w:val="28"/>
          <w:szCs w:val="28"/>
        </w:rPr>
        <w:tab/>
      </w:r>
      <w:r w:rsidRPr="003F191D">
        <w:rPr>
          <w:b/>
          <w:sz w:val="28"/>
          <w:szCs w:val="28"/>
        </w:rPr>
        <w:tab/>
      </w:r>
      <w:r w:rsidRPr="003F191D">
        <w:rPr>
          <w:b/>
          <w:sz w:val="28"/>
          <w:szCs w:val="28"/>
        </w:rPr>
        <w:tab/>
      </w:r>
      <w:r w:rsidRPr="003F191D">
        <w:rPr>
          <w:b/>
          <w:sz w:val="28"/>
          <w:szCs w:val="28"/>
        </w:rPr>
        <w:tab/>
      </w:r>
      <w:r w:rsidRPr="003F191D">
        <w:rPr>
          <w:b/>
          <w:sz w:val="28"/>
          <w:szCs w:val="28"/>
        </w:rPr>
        <w:tab/>
        <w:t>VLADIMIR FILAT</w:t>
      </w:r>
    </w:p>
    <w:p w:rsidR="00AE1394" w:rsidRPr="003F191D" w:rsidRDefault="00AE1394" w:rsidP="003F191D">
      <w:pPr>
        <w:rPr>
          <w:b/>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 xml:space="preserve">    Vizează:</w:t>
      </w: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Secretarul general adjunct al Guvernului</w:t>
      </w:r>
      <w:r w:rsidRPr="003F191D">
        <w:rPr>
          <w:sz w:val="28"/>
          <w:szCs w:val="28"/>
        </w:rPr>
        <w:tab/>
      </w:r>
      <w:r w:rsidRPr="003F191D">
        <w:rPr>
          <w:sz w:val="28"/>
          <w:szCs w:val="28"/>
        </w:rPr>
        <w:tab/>
      </w:r>
      <w:r w:rsidRPr="003F191D">
        <w:rPr>
          <w:sz w:val="28"/>
          <w:szCs w:val="28"/>
        </w:rPr>
        <w:tab/>
        <w:t>Roman CAZAN</w:t>
      </w:r>
      <w:r w:rsidRPr="003F191D">
        <w:rPr>
          <w:sz w:val="28"/>
          <w:szCs w:val="28"/>
        </w:rPr>
        <w:tab/>
      </w:r>
      <w:r w:rsidRPr="003F191D">
        <w:rPr>
          <w:sz w:val="28"/>
          <w:szCs w:val="28"/>
        </w:rPr>
        <w:tab/>
      </w:r>
      <w:r w:rsidRPr="003F191D">
        <w:rPr>
          <w:sz w:val="28"/>
          <w:szCs w:val="28"/>
        </w:rPr>
        <w:tab/>
      </w:r>
      <w:r w:rsidRPr="003F191D">
        <w:rPr>
          <w:sz w:val="28"/>
          <w:szCs w:val="28"/>
        </w:rPr>
        <w:tab/>
      </w: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Aprobată în şedinţa Guvernului</w:t>
      </w:r>
    </w:p>
    <w:p w:rsidR="00AE1394" w:rsidRPr="003F191D" w:rsidRDefault="00AE1394" w:rsidP="003F191D">
      <w:pPr>
        <w:rPr>
          <w:sz w:val="28"/>
          <w:szCs w:val="28"/>
        </w:rPr>
      </w:pPr>
      <w:r w:rsidRPr="003F191D">
        <w:rPr>
          <w:sz w:val="28"/>
          <w:szCs w:val="28"/>
        </w:rPr>
        <w:t>din</w:t>
      </w: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Coordonat:</w:t>
      </w:r>
    </w:p>
    <w:p w:rsidR="00AE1394" w:rsidRPr="003F191D" w:rsidRDefault="00AE1394" w:rsidP="003F191D">
      <w:pPr>
        <w:rPr>
          <w:sz w:val="28"/>
          <w:szCs w:val="28"/>
        </w:rPr>
      </w:pPr>
    </w:p>
    <w:p w:rsidR="00AE1394" w:rsidRPr="003F191D" w:rsidRDefault="00AE1394" w:rsidP="003F191D">
      <w:pPr>
        <w:rPr>
          <w:sz w:val="28"/>
          <w:szCs w:val="28"/>
        </w:rPr>
      </w:pPr>
    </w:p>
    <w:p w:rsidR="00AE1394" w:rsidRPr="003F191D" w:rsidRDefault="00AE1394" w:rsidP="003F191D">
      <w:pPr>
        <w:rPr>
          <w:sz w:val="28"/>
          <w:szCs w:val="28"/>
        </w:rPr>
      </w:pPr>
      <w:r w:rsidRPr="003F191D">
        <w:rPr>
          <w:sz w:val="28"/>
          <w:szCs w:val="28"/>
        </w:rPr>
        <w:t>Viceministrul justiţiei</w:t>
      </w:r>
      <w:r w:rsidRPr="003F191D">
        <w:rPr>
          <w:sz w:val="28"/>
          <w:szCs w:val="28"/>
        </w:rPr>
        <w:tab/>
      </w:r>
      <w:r w:rsidRPr="003F191D">
        <w:rPr>
          <w:sz w:val="28"/>
          <w:szCs w:val="28"/>
        </w:rPr>
        <w:tab/>
      </w:r>
      <w:r w:rsidRPr="003F191D">
        <w:rPr>
          <w:sz w:val="28"/>
          <w:szCs w:val="28"/>
        </w:rPr>
        <w:tab/>
      </w:r>
      <w:r w:rsidRPr="003F191D">
        <w:rPr>
          <w:sz w:val="28"/>
          <w:szCs w:val="28"/>
        </w:rPr>
        <w:tab/>
      </w:r>
      <w:r w:rsidRPr="003F191D">
        <w:rPr>
          <w:sz w:val="28"/>
          <w:szCs w:val="28"/>
        </w:rPr>
        <w:tab/>
      </w:r>
      <w:r w:rsidRPr="003F191D">
        <w:rPr>
          <w:sz w:val="28"/>
          <w:szCs w:val="28"/>
        </w:rPr>
        <w:tab/>
        <w:t>Oleg Efrim</w:t>
      </w:r>
    </w:p>
    <w:p w:rsidR="00AE1394" w:rsidRDefault="00AE1394" w:rsidP="00566D0C">
      <w:pPr>
        <w:jc w:val="right"/>
        <w:rPr>
          <w:bCs/>
          <w:sz w:val="28"/>
          <w:szCs w:val="28"/>
          <w:lang w:val="ro-RO"/>
        </w:rPr>
      </w:pPr>
    </w:p>
    <w:p w:rsidR="00AE1394" w:rsidRDefault="00AE1394" w:rsidP="00566D0C">
      <w:pPr>
        <w:jc w:val="right"/>
        <w:rPr>
          <w:bCs/>
          <w:sz w:val="28"/>
          <w:szCs w:val="28"/>
          <w:lang w:val="ro-RO"/>
        </w:rPr>
      </w:pPr>
    </w:p>
    <w:p w:rsidR="00AE1394" w:rsidRPr="00021424" w:rsidRDefault="00AE1394" w:rsidP="003F191D">
      <w:pPr>
        <w:pageBreakBefore/>
        <w:jc w:val="right"/>
        <w:rPr>
          <w:bCs/>
          <w:sz w:val="28"/>
          <w:szCs w:val="28"/>
          <w:lang w:val="ro-RO"/>
        </w:rPr>
      </w:pPr>
      <w:r w:rsidRPr="00021424">
        <w:rPr>
          <w:bCs/>
          <w:sz w:val="28"/>
          <w:szCs w:val="28"/>
          <w:lang w:val="ro-RO"/>
        </w:rPr>
        <w:t>Proiect</w:t>
      </w:r>
    </w:p>
    <w:p w:rsidR="00AE1394" w:rsidRDefault="00AE1394" w:rsidP="005330EE">
      <w:pPr>
        <w:jc w:val="center"/>
        <w:rPr>
          <w:b/>
          <w:sz w:val="28"/>
          <w:szCs w:val="28"/>
          <w:lang w:val="ro-RO"/>
        </w:rPr>
      </w:pPr>
    </w:p>
    <w:p w:rsidR="00AE1394" w:rsidRPr="00021424" w:rsidRDefault="00AE1394" w:rsidP="005330EE">
      <w:pPr>
        <w:jc w:val="center"/>
        <w:rPr>
          <w:b/>
          <w:sz w:val="28"/>
          <w:szCs w:val="28"/>
          <w:lang w:val="ro-RO"/>
        </w:rPr>
      </w:pPr>
      <w:r w:rsidRPr="00021424">
        <w:rPr>
          <w:b/>
          <w:sz w:val="28"/>
          <w:szCs w:val="28"/>
          <w:lang w:val="ro-RO"/>
        </w:rPr>
        <w:t xml:space="preserve">PARLAMENTUL REPUBLICII MOLDOVA </w:t>
      </w:r>
    </w:p>
    <w:p w:rsidR="00AE1394" w:rsidRPr="00021424" w:rsidRDefault="00AE1394" w:rsidP="005330EE">
      <w:pPr>
        <w:jc w:val="center"/>
        <w:rPr>
          <w:bCs/>
          <w:sz w:val="28"/>
          <w:szCs w:val="28"/>
          <w:lang w:val="ro-RO"/>
        </w:rPr>
      </w:pPr>
    </w:p>
    <w:p w:rsidR="00AE1394" w:rsidRPr="00021424" w:rsidRDefault="00AE1394" w:rsidP="005330EE">
      <w:pPr>
        <w:jc w:val="center"/>
        <w:rPr>
          <w:bCs/>
          <w:sz w:val="28"/>
          <w:szCs w:val="28"/>
          <w:lang w:val="ro-RO"/>
        </w:rPr>
      </w:pPr>
    </w:p>
    <w:p w:rsidR="00AE1394" w:rsidRPr="00021424" w:rsidRDefault="00AE1394" w:rsidP="00566D0C">
      <w:pPr>
        <w:jc w:val="center"/>
        <w:rPr>
          <w:b/>
          <w:sz w:val="28"/>
          <w:szCs w:val="28"/>
          <w:lang w:val="ro-RO"/>
        </w:rPr>
      </w:pPr>
      <w:r w:rsidRPr="00021424">
        <w:rPr>
          <w:b/>
          <w:sz w:val="28"/>
          <w:szCs w:val="28"/>
          <w:lang w:val="ro-RO"/>
        </w:rPr>
        <w:t>LEGE</w:t>
      </w:r>
    </w:p>
    <w:p w:rsidR="00AE1394" w:rsidRPr="00021424" w:rsidRDefault="00AE1394" w:rsidP="005330EE">
      <w:pPr>
        <w:jc w:val="center"/>
        <w:rPr>
          <w:b/>
          <w:sz w:val="28"/>
          <w:szCs w:val="28"/>
          <w:lang w:val="ro-RO"/>
        </w:rPr>
      </w:pPr>
      <w:r w:rsidRPr="00021424">
        <w:rPr>
          <w:b/>
          <w:sz w:val="28"/>
          <w:szCs w:val="28"/>
          <w:lang w:val="ro-RO"/>
        </w:rPr>
        <w:t xml:space="preserve">pentru modificarea, completarea </w:t>
      </w:r>
    </w:p>
    <w:p w:rsidR="00AE1394" w:rsidRPr="00021424" w:rsidRDefault="00AE1394" w:rsidP="005330EE">
      <w:pPr>
        <w:jc w:val="center"/>
        <w:rPr>
          <w:b/>
          <w:sz w:val="28"/>
          <w:szCs w:val="28"/>
          <w:lang w:val="ro-RO"/>
        </w:rPr>
      </w:pPr>
      <w:r w:rsidRPr="00021424">
        <w:rPr>
          <w:b/>
          <w:sz w:val="28"/>
          <w:szCs w:val="28"/>
          <w:lang w:val="ro-RO"/>
        </w:rPr>
        <w:t>şi abrogarea unor acte legislative</w:t>
      </w:r>
    </w:p>
    <w:p w:rsidR="00AE1394" w:rsidRPr="00021424" w:rsidRDefault="00AE1394" w:rsidP="00566D0C">
      <w:pPr>
        <w:jc w:val="center"/>
        <w:rPr>
          <w:b/>
          <w:sz w:val="28"/>
          <w:szCs w:val="28"/>
          <w:lang w:val="ro-RO"/>
        </w:rPr>
      </w:pPr>
    </w:p>
    <w:p w:rsidR="00AE1394" w:rsidRPr="00021424" w:rsidRDefault="00AE1394" w:rsidP="00566D0C">
      <w:pPr>
        <w:ind w:firstLine="708"/>
        <w:jc w:val="both"/>
        <w:rPr>
          <w:sz w:val="28"/>
          <w:szCs w:val="28"/>
          <w:lang w:val="ro-RO"/>
        </w:rPr>
      </w:pPr>
    </w:p>
    <w:p w:rsidR="00AE1394" w:rsidRPr="00021424" w:rsidRDefault="00AE1394" w:rsidP="00566D0C">
      <w:pPr>
        <w:ind w:firstLine="708"/>
        <w:jc w:val="both"/>
        <w:rPr>
          <w:sz w:val="28"/>
          <w:szCs w:val="28"/>
          <w:lang w:val="ro-RO"/>
        </w:rPr>
      </w:pPr>
      <w:r w:rsidRPr="00021424">
        <w:rPr>
          <w:sz w:val="28"/>
          <w:szCs w:val="28"/>
          <w:lang w:val="ro-RO"/>
        </w:rPr>
        <w:t>Parlamentul adoptă prezenta lege organică.</w:t>
      </w:r>
    </w:p>
    <w:p w:rsidR="00AE1394" w:rsidRPr="00021424" w:rsidRDefault="00AE1394" w:rsidP="00566D0C">
      <w:pPr>
        <w:ind w:firstLine="708"/>
        <w:jc w:val="both"/>
        <w:rPr>
          <w:sz w:val="28"/>
          <w:szCs w:val="28"/>
          <w:lang w:val="ro-RO"/>
        </w:rPr>
      </w:pPr>
    </w:p>
    <w:p w:rsidR="00AE1394" w:rsidRPr="00021424" w:rsidRDefault="00AE1394" w:rsidP="00193DA7">
      <w:pPr>
        <w:ind w:firstLine="708"/>
        <w:jc w:val="both"/>
        <w:rPr>
          <w:sz w:val="28"/>
          <w:szCs w:val="28"/>
          <w:lang w:val="ro-RO"/>
        </w:rPr>
      </w:pPr>
      <w:r w:rsidRPr="00021424">
        <w:rPr>
          <w:sz w:val="28"/>
          <w:szCs w:val="28"/>
          <w:lang w:val="ro-RO"/>
        </w:rPr>
        <w:t>Prezenta lege creează cadrul necesar aplicării Directivei 2009/138/CE a Parlamentului European şi a Consiliului din 25 noiembrie 2009 privind accesul la activitatea şi desfăşurarea activităţii de asigurare şi reasigurare (Solvabilitate II), publicată în Jurnalul Oficial al Uniunii Europene L 335/1 din 17 decembrie 2009 şi a Directivei 2002/92/CE a Parlamentului European şi a Consiliului din 9 decembrie 2002 privind intermedierea de asigurări (publicată în Jurnalul Oficial al Uniunii Europene L 9/4 din 15 ianuarie 2003).</w:t>
      </w:r>
    </w:p>
    <w:p w:rsidR="00AE1394" w:rsidRPr="00021424" w:rsidRDefault="00AE1394" w:rsidP="00566D0C">
      <w:pPr>
        <w:ind w:firstLine="720"/>
        <w:jc w:val="both"/>
        <w:rPr>
          <w:b/>
          <w:sz w:val="28"/>
          <w:szCs w:val="28"/>
          <w:lang w:val="ro-RO"/>
        </w:rPr>
      </w:pPr>
    </w:p>
    <w:p w:rsidR="00AE1394" w:rsidRPr="00021424" w:rsidRDefault="00AE1394" w:rsidP="00193DA7">
      <w:pPr>
        <w:ind w:firstLine="720"/>
        <w:jc w:val="both"/>
        <w:rPr>
          <w:sz w:val="28"/>
          <w:szCs w:val="28"/>
          <w:lang w:val="ro-RO"/>
        </w:rPr>
      </w:pPr>
      <w:r w:rsidRPr="00021424">
        <w:rPr>
          <w:b/>
          <w:sz w:val="28"/>
          <w:szCs w:val="28"/>
          <w:lang w:val="ro-RO"/>
        </w:rPr>
        <w:t xml:space="preserve">Articolul I. – </w:t>
      </w:r>
      <w:r w:rsidRPr="00021424">
        <w:rPr>
          <w:sz w:val="28"/>
          <w:szCs w:val="28"/>
          <w:lang w:val="ro-RO"/>
        </w:rPr>
        <w:t>Legea nr. 407–XVI din 21 decembrie 2006 cu privire la asigurări (Monitorul Oficial al Republicii Moldova, 2007, nr. 47-49, art. 213), cu modificările ulterioare, se modifică şi se completează după cum urmează:</w:t>
      </w:r>
    </w:p>
    <w:p w:rsidR="00AE1394" w:rsidRPr="00021424" w:rsidRDefault="00AE1394" w:rsidP="00566D0C">
      <w:pPr>
        <w:ind w:firstLine="720"/>
        <w:jc w:val="both"/>
        <w:rPr>
          <w:sz w:val="28"/>
          <w:szCs w:val="28"/>
          <w:lang w:val="ro-RO"/>
        </w:rPr>
      </w:pPr>
      <w:r w:rsidRPr="00021424">
        <w:rPr>
          <w:sz w:val="28"/>
          <w:szCs w:val="28"/>
          <w:lang w:val="ro-RO"/>
        </w:rPr>
        <w:t>1. Articolul 1:</w:t>
      </w:r>
    </w:p>
    <w:p w:rsidR="00AE1394" w:rsidRPr="00021424" w:rsidRDefault="00AE1394" w:rsidP="000C1EEE">
      <w:pPr>
        <w:ind w:firstLine="720"/>
        <w:jc w:val="both"/>
        <w:rPr>
          <w:sz w:val="28"/>
          <w:szCs w:val="28"/>
          <w:lang w:val="ro-RO"/>
        </w:rPr>
      </w:pPr>
      <w:r>
        <w:rPr>
          <w:sz w:val="28"/>
          <w:szCs w:val="28"/>
          <w:lang w:val="ro-RO"/>
        </w:rPr>
        <w:t>1)</w:t>
      </w:r>
      <w:r w:rsidRPr="00021424">
        <w:rPr>
          <w:sz w:val="28"/>
          <w:szCs w:val="28"/>
          <w:lang w:val="ro-RO"/>
        </w:rPr>
        <w:t xml:space="preserve"> noţiunea „actuar” va avea următorul cuprins:</w:t>
      </w:r>
    </w:p>
    <w:p w:rsidR="00AE1394" w:rsidRPr="00021424" w:rsidRDefault="00AE1394" w:rsidP="000C1EEE">
      <w:pPr>
        <w:ind w:firstLine="720"/>
        <w:jc w:val="both"/>
        <w:rPr>
          <w:sz w:val="28"/>
          <w:szCs w:val="28"/>
          <w:lang w:val="ro-RO"/>
        </w:rPr>
      </w:pPr>
      <w:r w:rsidRPr="00021424">
        <w:rPr>
          <w:sz w:val="28"/>
          <w:szCs w:val="28"/>
          <w:lang w:val="ro-RO"/>
        </w:rPr>
        <w:t>„actuar – persoană fizică, specializată în evaluarea riscurilor financiare prin metode actuariale (statistice, matematice şi economice), titular al unui certificat de calificare, eliberat de autoritatea  de supraveghere”;</w:t>
      </w:r>
    </w:p>
    <w:p w:rsidR="00AE1394" w:rsidRPr="00021424" w:rsidRDefault="00AE1394" w:rsidP="000C1EEE">
      <w:pPr>
        <w:ind w:firstLine="720"/>
        <w:jc w:val="both"/>
        <w:rPr>
          <w:sz w:val="28"/>
          <w:szCs w:val="28"/>
          <w:lang w:val="ro-RO"/>
        </w:rPr>
      </w:pPr>
      <w:r>
        <w:rPr>
          <w:sz w:val="28"/>
          <w:szCs w:val="28"/>
          <w:lang w:val="ro-RO"/>
        </w:rPr>
        <w:t xml:space="preserve">2) </w:t>
      </w:r>
      <w:r w:rsidRPr="00021424">
        <w:rPr>
          <w:sz w:val="28"/>
          <w:szCs w:val="28"/>
          <w:lang w:val="ro-RO"/>
        </w:rPr>
        <w:t>la noţiunea „asigurat”, după cuvîntul „încheiat” se completează cu cuvintele „sau pentru care s-a încheiat”;</w:t>
      </w:r>
    </w:p>
    <w:p w:rsidR="00AE1394" w:rsidRPr="00021424" w:rsidRDefault="00AE1394" w:rsidP="000C1EEE">
      <w:pPr>
        <w:ind w:firstLine="720"/>
        <w:jc w:val="both"/>
        <w:rPr>
          <w:sz w:val="28"/>
          <w:szCs w:val="28"/>
          <w:lang w:val="ro-RO"/>
        </w:rPr>
      </w:pPr>
      <w:r>
        <w:rPr>
          <w:sz w:val="28"/>
          <w:szCs w:val="28"/>
          <w:lang w:val="ro-RO"/>
        </w:rPr>
        <w:t xml:space="preserve">3) </w:t>
      </w:r>
      <w:r w:rsidRPr="00021424">
        <w:rPr>
          <w:sz w:val="28"/>
          <w:szCs w:val="28"/>
          <w:lang w:val="ro-RO"/>
        </w:rPr>
        <w:t>la noţiunea „asigurător (reasigurător)”, după cuvîntul „deţine” se completează cu cuvintele „licenţă pentru”;</w:t>
      </w:r>
    </w:p>
    <w:p w:rsidR="00AE1394" w:rsidRPr="00021424" w:rsidRDefault="00AE1394" w:rsidP="000C1EEE">
      <w:pPr>
        <w:ind w:firstLine="720"/>
        <w:jc w:val="both"/>
        <w:rPr>
          <w:sz w:val="28"/>
          <w:szCs w:val="28"/>
          <w:lang w:val="ro-RO"/>
        </w:rPr>
      </w:pPr>
      <w:r>
        <w:rPr>
          <w:sz w:val="28"/>
          <w:szCs w:val="28"/>
          <w:lang w:val="ro-RO"/>
        </w:rPr>
        <w:t xml:space="preserve">4) </w:t>
      </w:r>
      <w:r w:rsidRPr="00021424">
        <w:rPr>
          <w:sz w:val="28"/>
          <w:szCs w:val="28"/>
          <w:lang w:val="ro-RO"/>
        </w:rPr>
        <w:t>după noţiunea „asistent în brokeraj” se completează cu noţiunea „assistance” cu următorul cuprins:</w:t>
      </w:r>
    </w:p>
    <w:p w:rsidR="00AE1394" w:rsidRPr="00021424" w:rsidRDefault="00AE1394" w:rsidP="000C1EEE">
      <w:pPr>
        <w:ind w:firstLine="720"/>
        <w:jc w:val="both"/>
        <w:rPr>
          <w:sz w:val="28"/>
          <w:szCs w:val="28"/>
          <w:lang w:val="ro-RO"/>
        </w:rPr>
      </w:pPr>
      <w:r w:rsidRPr="00021424">
        <w:rPr>
          <w:sz w:val="28"/>
          <w:szCs w:val="28"/>
          <w:lang w:val="ro-RO"/>
        </w:rPr>
        <w:t>„assistance  – acordarea de către asigurător (reasigurător) sau alte persoane juridice, în cadrul asigurărilor de persoane, a asistenţei asiguratului (beneficiarului) în caz de necesitate şi care constă din susţinere tehnică, medicală, financiară”;</w:t>
      </w:r>
    </w:p>
    <w:p w:rsidR="00AE1394" w:rsidRPr="00021424" w:rsidRDefault="00AE1394" w:rsidP="000C1EEE">
      <w:pPr>
        <w:ind w:firstLine="720"/>
        <w:jc w:val="both"/>
        <w:rPr>
          <w:sz w:val="28"/>
          <w:szCs w:val="28"/>
          <w:lang w:val="ro-RO"/>
        </w:rPr>
      </w:pPr>
      <w:r>
        <w:rPr>
          <w:sz w:val="28"/>
          <w:szCs w:val="28"/>
          <w:lang w:val="ro-RO"/>
        </w:rPr>
        <w:t xml:space="preserve">5) </w:t>
      </w:r>
      <w:r w:rsidRPr="00021424">
        <w:rPr>
          <w:sz w:val="28"/>
          <w:szCs w:val="28"/>
          <w:lang w:val="ro-RO"/>
        </w:rPr>
        <w:t>la noţiunea „broker de asigurare şi/sau de reasigurare”, după cuvîntul „acordă” se completează cu cuvintele „servicii de consultanţă şi inspecţie de risc, şi”, iar cuvintele „şi care” se exclud;</w:t>
      </w:r>
    </w:p>
    <w:p w:rsidR="00AE1394" w:rsidRPr="00021424" w:rsidRDefault="00AE1394" w:rsidP="000C1EEE">
      <w:pPr>
        <w:ind w:firstLine="720"/>
        <w:jc w:val="both"/>
        <w:rPr>
          <w:sz w:val="28"/>
          <w:szCs w:val="28"/>
          <w:lang w:val="ro-RO"/>
        </w:rPr>
      </w:pPr>
      <w:r>
        <w:rPr>
          <w:sz w:val="28"/>
          <w:szCs w:val="28"/>
          <w:lang w:val="ro-RO"/>
        </w:rPr>
        <w:t xml:space="preserve">6) </w:t>
      </w:r>
      <w:r w:rsidRPr="00021424">
        <w:rPr>
          <w:sz w:val="28"/>
          <w:szCs w:val="28"/>
          <w:lang w:val="ro-RO"/>
        </w:rPr>
        <w:t>după noţiunea „coasigurare” se completează cu noţiunea „contractant al asigurării” cu următorul cuprins:</w:t>
      </w:r>
    </w:p>
    <w:p w:rsidR="00AE1394" w:rsidRPr="00021424" w:rsidRDefault="00AE1394" w:rsidP="000C1EEE">
      <w:pPr>
        <w:ind w:firstLine="720"/>
        <w:jc w:val="both"/>
        <w:rPr>
          <w:sz w:val="28"/>
          <w:szCs w:val="28"/>
          <w:lang w:val="ro-RO"/>
        </w:rPr>
      </w:pPr>
      <w:r w:rsidRPr="00021424">
        <w:rPr>
          <w:sz w:val="28"/>
          <w:szCs w:val="28"/>
          <w:lang w:val="ro-RO"/>
        </w:rPr>
        <w:t>„contractant al asigurării – persoană care încheie contractul de asigurare pentru asigurarea unui risc privind o altă persoană şi se obligă faţă de asigurător să plătească prima de asigurare, fără a obţine calitatea de asigurat;”;</w:t>
      </w:r>
    </w:p>
    <w:p w:rsidR="00AE1394" w:rsidRPr="00021424" w:rsidRDefault="00AE1394" w:rsidP="000C1EEE">
      <w:pPr>
        <w:ind w:firstLine="720"/>
        <w:jc w:val="both"/>
        <w:rPr>
          <w:sz w:val="28"/>
          <w:szCs w:val="28"/>
          <w:lang w:val="ro-RO"/>
        </w:rPr>
      </w:pPr>
      <w:r>
        <w:rPr>
          <w:sz w:val="28"/>
          <w:szCs w:val="28"/>
          <w:lang w:val="ro-RO"/>
        </w:rPr>
        <w:t xml:space="preserve">7) </w:t>
      </w:r>
      <w:r w:rsidRPr="00021424">
        <w:rPr>
          <w:sz w:val="28"/>
          <w:szCs w:val="28"/>
          <w:lang w:val="ro-RO"/>
        </w:rPr>
        <w:t>noţiunea „franciză” se modifică prin noţiunea „franşiză”.</w:t>
      </w:r>
    </w:p>
    <w:p w:rsidR="00AE1394" w:rsidRPr="00021424" w:rsidRDefault="00AE1394" w:rsidP="000C1EEE">
      <w:pPr>
        <w:ind w:firstLine="720"/>
        <w:jc w:val="both"/>
        <w:rPr>
          <w:sz w:val="28"/>
          <w:szCs w:val="28"/>
          <w:lang w:val="ro-RO"/>
        </w:rPr>
      </w:pPr>
      <w:r w:rsidRPr="00021424">
        <w:rPr>
          <w:sz w:val="28"/>
          <w:szCs w:val="28"/>
          <w:lang w:val="ro-RO"/>
        </w:rPr>
        <w:t>2. Articolul 5 se completează cu alineatul (4) cu următorul cuprins:</w:t>
      </w:r>
    </w:p>
    <w:p w:rsidR="00AE1394" w:rsidRPr="00021424" w:rsidRDefault="00AE1394" w:rsidP="000C1EEE">
      <w:pPr>
        <w:ind w:firstLine="720"/>
        <w:jc w:val="both"/>
        <w:rPr>
          <w:sz w:val="28"/>
          <w:szCs w:val="28"/>
          <w:lang w:val="ro-RO"/>
        </w:rPr>
      </w:pPr>
      <w:r w:rsidRPr="00021424">
        <w:rPr>
          <w:sz w:val="28"/>
          <w:szCs w:val="28"/>
          <w:lang w:val="ro-RO"/>
        </w:rPr>
        <w:t>„(4) Avizarea şi constatarea producerii riscurilor asigurate, evaluarea pagubelor, stabilirea şi plata despăgubirilor şi îndemnizaţiilor de asigurare se efectuează în condiţiile legii, pentru asigurările obligatorii, sau în baza condiţiilor şi contractului  de asigurare, în cazul asigurărilor benevole.”.</w:t>
      </w:r>
    </w:p>
    <w:p w:rsidR="00AE1394" w:rsidRPr="00021424" w:rsidRDefault="00AE1394" w:rsidP="000C1EEE">
      <w:pPr>
        <w:ind w:firstLine="720"/>
        <w:jc w:val="both"/>
        <w:rPr>
          <w:sz w:val="28"/>
          <w:szCs w:val="28"/>
          <w:lang w:val="ro-RO"/>
        </w:rPr>
      </w:pPr>
      <w:r w:rsidRPr="00021424">
        <w:rPr>
          <w:sz w:val="28"/>
          <w:szCs w:val="28"/>
          <w:lang w:val="ro-RO"/>
        </w:rPr>
        <w:t>3. Articolul 6 se completează cu alineatul (4</w:t>
      </w:r>
      <w:r w:rsidRPr="00021424">
        <w:rPr>
          <w:sz w:val="28"/>
          <w:szCs w:val="28"/>
          <w:vertAlign w:val="superscript"/>
          <w:lang w:val="ro-RO"/>
        </w:rPr>
        <w:t>1</w:t>
      </w:r>
      <w:r w:rsidRPr="00021424">
        <w:rPr>
          <w:sz w:val="28"/>
          <w:szCs w:val="28"/>
          <w:lang w:val="ro-RO"/>
        </w:rPr>
        <w:t>) cu următorul cuprins:</w:t>
      </w:r>
    </w:p>
    <w:p w:rsidR="00AE1394" w:rsidRPr="00021424" w:rsidRDefault="00AE1394" w:rsidP="000C1EEE">
      <w:pPr>
        <w:ind w:firstLine="720"/>
        <w:jc w:val="both"/>
        <w:rPr>
          <w:sz w:val="28"/>
          <w:szCs w:val="28"/>
          <w:lang w:val="ro-RO"/>
        </w:rPr>
      </w:pPr>
      <w:r w:rsidRPr="00021424">
        <w:rPr>
          <w:sz w:val="28"/>
          <w:szCs w:val="28"/>
          <w:lang w:val="ro-RO"/>
        </w:rPr>
        <w:t>„(4</w:t>
      </w:r>
      <w:r w:rsidRPr="00021424">
        <w:rPr>
          <w:sz w:val="28"/>
          <w:szCs w:val="28"/>
          <w:vertAlign w:val="superscript"/>
          <w:lang w:val="ro-RO"/>
        </w:rPr>
        <w:t>1</w:t>
      </w:r>
      <w:r w:rsidRPr="00021424">
        <w:rPr>
          <w:sz w:val="28"/>
          <w:szCs w:val="28"/>
          <w:lang w:val="ro-RO"/>
        </w:rPr>
        <w:t xml:space="preserve">) Unităţile de poliţie, unităţile de pompieri, unităţile medicale din cadrul sistemului medical public şi privat, alte autorităţi şi instituţii publice competente să cerceteze accidente de vehicule sau alte evenimente, după caz, vor prezenta, la cererea asigurătorilor, informaţii şi documente cu privire la cauzele şi circumstanţele producerii riscurilor asigurate şi pagubele provocate, în vederea stabilirii şi plăţii de către asigurători a despăgubirilor şi indemnizaţiilor de asigurare.”. </w:t>
      </w:r>
    </w:p>
    <w:p w:rsidR="00AE1394" w:rsidRPr="00021424" w:rsidRDefault="00AE1394" w:rsidP="000C1EEE">
      <w:pPr>
        <w:ind w:firstLine="720"/>
        <w:jc w:val="both"/>
        <w:rPr>
          <w:sz w:val="28"/>
          <w:szCs w:val="28"/>
          <w:lang w:val="ro-RO"/>
        </w:rPr>
      </w:pPr>
      <w:r w:rsidRPr="00021424">
        <w:rPr>
          <w:sz w:val="28"/>
          <w:szCs w:val="28"/>
          <w:lang w:val="ro-RO"/>
        </w:rPr>
        <w:t xml:space="preserve">4. La articolul 8,  alineatul (5) se completează în final cu cuvintele: </w:t>
      </w:r>
    </w:p>
    <w:p w:rsidR="00AE1394" w:rsidRPr="00021424" w:rsidRDefault="00AE1394" w:rsidP="000C1EEE">
      <w:pPr>
        <w:ind w:firstLine="720"/>
        <w:jc w:val="both"/>
        <w:rPr>
          <w:sz w:val="28"/>
          <w:szCs w:val="28"/>
          <w:lang w:val="ro-RO"/>
        </w:rPr>
      </w:pPr>
      <w:r w:rsidRPr="00021424">
        <w:rPr>
          <w:sz w:val="28"/>
          <w:szCs w:val="28"/>
          <w:lang w:val="ro-RO"/>
        </w:rPr>
        <w:t>„ , dacă sînt considerate riscuri auxiliare pentru clasele din categoria „asigurări de viaţă”.”.</w:t>
      </w:r>
    </w:p>
    <w:p w:rsidR="00AE1394" w:rsidRPr="00021424" w:rsidRDefault="00AE1394" w:rsidP="000C1EEE">
      <w:pPr>
        <w:ind w:firstLine="720"/>
        <w:jc w:val="both"/>
        <w:rPr>
          <w:sz w:val="28"/>
          <w:szCs w:val="28"/>
          <w:lang w:val="ro-RO"/>
        </w:rPr>
      </w:pPr>
      <w:r w:rsidRPr="00021424">
        <w:rPr>
          <w:sz w:val="28"/>
          <w:szCs w:val="28"/>
          <w:lang w:val="ro-RO"/>
        </w:rPr>
        <w:t>5. Articolul 10:</w:t>
      </w:r>
    </w:p>
    <w:p w:rsidR="00AE1394" w:rsidRPr="00021424" w:rsidRDefault="00AE1394" w:rsidP="000C1EEE">
      <w:pPr>
        <w:ind w:firstLine="720"/>
        <w:jc w:val="both"/>
        <w:rPr>
          <w:sz w:val="28"/>
          <w:szCs w:val="28"/>
          <w:lang w:val="ro-RO"/>
        </w:rPr>
      </w:pPr>
      <w:r>
        <w:rPr>
          <w:sz w:val="28"/>
          <w:szCs w:val="28"/>
          <w:lang w:val="ro-RO"/>
        </w:rPr>
        <w:t xml:space="preserve">1) </w:t>
      </w:r>
      <w:r w:rsidRPr="00021424">
        <w:rPr>
          <w:sz w:val="28"/>
          <w:szCs w:val="28"/>
          <w:lang w:val="ro-RO"/>
        </w:rPr>
        <w:t>se completează cu alineatele (1</w:t>
      </w:r>
      <w:r w:rsidRPr="00021424">
        <w:rPr>
          <w:sz w:val="28"/>
          <w:szCs w:val="28"/>
          <w:vertAlign w:val="superscript"/>
          <w:lang w:val="ro-RO"/>
        </w:rPr>
        <w:t>1</w:t>
      </w:r>
      <w:r w:rsidRPr="00021424">
        <w:rPr>
          <w:sz w:val="28"/>
          <w:szCs w:val="28"/>
          <w:lang w:val="ro-RO"/>
        </w:rPr>
        <w:t>) şi (1</w:t>
      </w:r>
      <w:r w:rsidRPr="00021424">
        <w:rPr>
          <w:sz w:val="28"/>
          <w:szCs w:val="28"/>
          <w:vertAlign w:val="superscript"/>
          <w:lang w:val="ro-RO"/>
        </w:rPr>
        <w:t>2</w:t>
      </w:r>
      <w:r w:rsidRPr="00021424">
        <w:rPr>
          <w:sz w:val="28"/>
          <w:szCs w:val="28"/>
          <w:lang w:val="ro-RO"/>
        </w:rPr>
        <w:t>) cu următorul cuprins:</w:t>
      </w:r>
    </w:p>
    <w:p w:rsidR="00AE1394" w:rsidRPr="00021424" w:rsidRDefault="00AE1394" w:rsidP="000C1EEE">
      <w:pPr>
        <w:ind w:firstLine="720"/>
        <w:jc w:val="both"/>
        <w:rPr>
          <w:sz w:val="28"/>
          <w:szCs w:val="28"/>
          <w:lang w:val="ro-RO"/>
        </w:rPr>
      </w:pPr>
      <w:r w:rsidRPr="00021424">
        <w:rPr>
          <w:sz w:val="28"/>
          <w:szCs w:val="28"/>
          <w:lang w:val="ro-RO"/>
        </w:rPr>
        <w:t>„(1</w:t>
      </w:r>
      <w:r w:rsidRPr="00021424">
        <w:rPr>
          <w:sz w:val="28"/>
          <w:szCs w:val="28"/>
          <w:vertAlign w:val="superscript"/>
          <w:lang w:val="ro-RO"/>
        </w:rPr>
        <w:t>1</w:t>
      </w:r>
      <w:r w:rsidRPr="00021424">
        <w:rPr>
          <w:sz w:val="28"/>
          <w:szCs w:val="28"/>
          <w:lang w:val="ro-RO"/>
        </w:rPr>
        <w:t>) Activitatea de reasigurare completează activitatea de asigurare prin cedarea şi primirea unor riscuri pe piaţa internă şi externă de asigurări.</w:t>
      </w:r>
    </w:p>
    <w:p w:rsidR="00AE1394" w:rsidRPr="00021424" w:rsidRDefault="00AE1394" w:rsidP="000C1EEE">
      <w:pPr>
        <w:ind w:firstLine="720"/>
        <w:jc w:val="both"/>
        <w:rPr>
          <w:sz w:val="28"/>
          <w:szCs w:val="28"/>
          <w:lang w:val="ro-RO"/>
        </w:rPr>
      </w:pPr>
      <w:r w:rsidRPr="00021424">
        <w:rPr>
          <w:sz w:val="28"/>
          <w:szCs w:val="28"/>
          <w:lang w:val="ro-RO"/>
        </w:rPr>
        <w:t>(1</w:t>
      </w:r>
      <w:r w:rsidRPr="00021424">
        <w:rPr>
          <w:sz w:val="28"/>
          <w:szCs w:val="28"/>
          <w:vertAlign w:val="superscript"/>
          <w:lang w:val="ro-RO"/>
        </w:rPr>
        <w:t>2</w:t>
      </w:r>
      <w:r w:rsidRPr="00021424">
        <w:rPr>
          <w:sz w:val="28"/>
          <w:szCs w:val="28"/>
          <w:lang w:val="ro-RO"/>
        </w:rPr>
        <w:t>) În operaţiunile de reasigurare, raporturile dintre asigurător (cedent) şi reasigurător (cesionar), drepturile şi obligaţiile fiecărei părţi se stabilesc prin contractul de reasigurare.”;</w:t>
      </w:r>
    </w:p>
    <w:p w:rsidR="00AE1394" w:rsidRPr="00021424" w:rsidRDefault="00AE1394" w:rsidP="00021424">
      <w:pPr>
        <w:ind w:firstLine="720"/>
        <w:jc w:val="both"/>
        <w:rPr>
          <w:sz w:val="28"/>
          <w:szCs w:val="28"/>
          <w:lang w:val="ro-RO"/>
        </w:rPr>
      </w:pPr>
      <w:r>
        <w:rPr>
          <w:sz w:val="28"/>
          <w:szCs w:val="28"/>
          <w:lang w:val="ro-RO"/>
        </w:rPr>
        <w:t xml:space="preserve">2) </w:t>
      </w:r>
      <w:r w:rsidRPr="00021424">
        <w:rPr>
          <w:sz w:val="28"/>
          <w:szCs w:val="28"/>
          <w:lang w:val="ro-RO"/>
        </w:rPr>
        <w:t xml:space="preserve">alineatul (6) se completează în final cu următorul text: „  , în conformitate cu cerinţele faţă de programul de reasigurare şi regulile de contractare a reasigurărilor stabilite prin actele normative ale autorităţii de supraveghere.”. </w:t>
      </w:r>
    </w:p>
    <w:p w:rsidR="00AE1394" w:rsidRPr="00021424" w:rsidRDefault="00AE1394" w:rsidP="000C1EEE">
      <w:pPr>
        <w:ind w:firstLine="720"/>
        <w:jc w:val="both"/>
        <w:rPr>
          <w:sz w:val="28"/>
          <w:szCs w:val="28"/>
          <w:lang w:val="ro-RO"/>
        </w:rPr>
      </w:pPr>
      <w:r w:rsidRPr="00021424">
        <w:rPr>
          <w:sz w:val="28"/>
          <w:szCs w:val="28"/>
          <w:lang w:val="ro-RO"/>
        </w:rPr>
        <w:t>6. Articolul 17:</w:t>
      </w:r>
    </w:p>
    <w:p w:rsidR="00AE1394" w:rsidRPr="00021424" w:rsidRDefault="00AE1394" w:rsidP="000C1EEE">
      <w:pPr>
        <w:ind w:firstLine="720"/>
        <w:jc w:val="both"/>
        <w:rPr>
          <w:sz w:val="28"/>
          <w:szCs w:val="28"/>
          <w:lang w:val="ro-RO"/>
        </w:rPr>
      </w:pPr>
      <w:r>
        <w:rPr>
          <w:sz w:val="28"/>
          <w:szCs w:val="28"/>
          <w:lang w:val="ro-RO"/>
        </w:rPr>
        <w:t xml:space="preserve">1) </w:t>
      </w:r>
      <w:r w:rsidRPr="00021424">
        <w:rPr>
          <w:sz w:val="28"/>
          <w:szCs w:val="28"/>
          <w:lang w:val="ro-RO"/>
        </w:rPr>
        <w:t>la alineatul (2), după cuvîntul „persoana” se completează cu cuvintele „răspunzătoare de cauzarea prejudiciului”, iar cuvîntul „asigurată” se exclude;</w:t>
      </w:r>
    </w:p>
    <w:p w:rsidR="00AE1394" w:rsidRPr="00021424" w:rsidRDefault="00AE1394" w:rsidP="000C1EEE">
      <w:pPr>
        <w:ind w:firstLine="720"/>
        <w:jc w:val="both"/>
        <w:rPr>
          <w:sz w:val="28"/>
          <w:szCs w:val="28"/>
          <w:lang w:val="ro-RO"/>
        </w:rPr>
      </w:pPr>
      <w:r>
        <w:rPr>
          <w:sz w:val="28"/>
          <w:szCs w:val="28"/>
          <w:lang w:val="ro-RO"/>
        </w:rPr>
        <w:t xml:space="preserve">2) </w:t>
      </w:r>
      <w:r w:rsidRPr="00021424">
        <w:rPr>
          <w:sz w:val="28"/>
          <w:szCs w:val="28"/>
          <w:lang w:val="ro-RO"/>
        </w:rPr>
        <w:t>alineatul (5) va avea următorul cuprins:</w:t>
      </w:r>
    </w:p>
    <w:p w:rsidR="00AE1394" w:rsidRPr="00021424" w:rsidRDefault="00AE1394" w:rsidP="000C1EEE">
      <w:pPr>
        <w:ind w:firstLine="720"/>
        <w:jc w:val="both"/>
        <w:rPr>
          <w:sz w:val="28"/>
          <w:szCs w:val="28"/>
          <w:lang w:val="ro-RO"/>
        </w:rPr>
      </w:pPr>
      <w:r w:rsidRPr="00021424">
        <w:rPr>
          <w:sz w:val="28"/>
          <w:szCs w:val="28"/>
          <w:lang w:val="ro-RO"/>
        </w:rPr>
        <w:t>„(5) Nu se plăteşte despăgubirea de asigurare în cazul în care acţiunea cazului asigurat a început pînă la momentul în care termenul de asigurare a început să curgă, dar s-a terminat în perioada termenului de asigurare, chiar dacă daunele sînt depistate în interiorul acestui termen.”.</w:t>
      </w:r>
    </w:p>
    <w:p w:rsidR="00AE1394" w:rsidRPr="00021424" w:rsidRDefault="00AE1394" w:rsidP="000C1EEE">
      <w:pPr>
        <w:ind w:firstLine="720"/>
        <w:jc w:val="both"/>
        <w:rPr>
          <w:sz w:val="28"/>
          <w:szCs w:val="28"/>
          <w:lang w:val="ro-RO"/>
        </w:rPr>
      </w:pPr>
      <w:r w:rsidRPr="00021424">
        <w:rPr>
          <w:sz w:val="28"/>
          <w:szCs w:val="28"/>
          <w:lang w:val="ro-RO"/>
        </w:rPr>
        <w:t>7. Articolul 22:</w:t>
      </w:r>
    </w:p>
    <w:p w:rsidR="00AE1394" w:rsidRPr="00021424" w:rsidRDefault="00AE1394" w:rsidP="000C1EEE">
      <w:pPr>
        <w:ind w:firstLine="720"/>
        <w:jc w:val="both"/>
        <w:rPr>
          <w:sz w:val="28"/>
          <w:szCs w:val="28"/>
          <w:lang w:val="ro-RO"/>
        </w:rPr>
      </w:pPr>
      <w:r>
        <w:rPr>
          <w:sz w:val="28"/>
          <w:szCs w:val="28"/>
          <w:lang w:val="ro-RO"/>
        </w:rPr>
        <w:t xml:space="preserve">1) </w:t>
      </w:r>
      <w:r w:rsidRPr="00021424">
        <w:rPr>
          <w:sz w:val="28"/>
          <w:szCs w:val="28"/>
          <w:lang w:val="ro-RO"/>
        </w:rPr>
        <w:t>la alineatul (3), cuvîntul „minim” se exclude;</w:t>
      </w:r>
    </w:p>
    <w:p w:rsidR="00AE1394" w:rsidRPr="00021424" w:rsidRDefault="00AE1394" w:rsidP="000C1EEE">
      <w:pPr>
        <w:ind w:firstLine="720"/>
        <w:jc w:val="both"/>
        <w:rPr>
          <w:sz w:val="28"/>
          <w:szCs w:val="28"/>
          <w:lang w:val="ro-RO"/>
        </w:rPr>
      </w:pPr>
      <w:r>
        <w:rPr>
          <w:sz w:val="28"/>
          <w:szCs w:val="28"/>
          <w:lang w:val="ro-RO"/>
        </w:rPr>
        <w:t xml:space="preserve">2) </w:t>
      </w:r>
      <w:r w:rsidRPr="00021424">
        <w:rPr>
          <w:sz w:val="28"/>
          <w:szCs w:val="28"/>
          <w:lang w:val="ro-RO"/>
        </w:rPr>
        <w:t>la alineatul (4), cuvintele „de potenţialii acţionari ai asigurătorului (reasigurătorului)” se exclud;</w:t>
      </w:r>
    </w:p>
    <w:p w:rsidR="00AE1394" w:rsidRPr="00021424" w:rsidRDefault="00AE1394" w:rsidP="000C1EEE">
      <w:pPr>
        <w:ind w:firstLine="720"/>
        <w:jc w:val="both"/>
        <w:rPr>
          <w:sz w:val="28"/>
          <w:szCs w:val="28"/>
          <w:lang w:val="ro-RO"/>
        </w:rPr>
      </w:pPr>
      <w:r>
        <w:rPr>
          <w:sz w:val="28"/>
          <w:szCs w:val="28"/>
          <w:lang w:val="ro-RO"/>
        </w:rPr>
        <w:t xml:space="preserve">3) </w:t>
      </w:r>
      <w:r w:rsidRPr="00021424">
        <w:rPr>
          <w:sz w:val="28"/>
          <w:szCs w:val="28"/>
          <w:lang w:val="ro-RO"/>
        </w:rPr>
        <w:t>la alineatul (5), cuvintele „care nu poate fi mai mic decît capitalul său social” se exclud.</w:t>
      </w:r>
    </w:p>
    <w:p w:rsidR="00AE1394" w:rsidRPr="00021424" w:rsidRDefault="00AE1394" w:rsidP="000C1EEE">
      <w:pPr>
        <w:ind w:firstLine="720"/>
        <w:jc w:val="both"/>
        <w:rPr>
          <w:sz w:val="28"/>
          <w:szCs w:val="28"/>
          <w:lang w:val="ro-RO"/>
        </w:rPr>
      </w:pPr>
      <w:r w:rsidRPr="00021424">
        <w:rPr>
          <w:sz w:val="28"/>
          <w:szCs w:val="28"/>
          <w:lang w:val="ro-RO"/>
        </w:rPr>
        <w:t>8. Articolul 23:</w:t>
      </w:r>
    </w:p>
    <w:p w:rsidR="00AE1394" w:rsidRPr="00021424" w:rsidRDefault="00AE1394" w:rsidP="000C1EEE">
      <w:pPr>
        <w:ind w:firstLine="720"/>
        <w:jc w:val="both"/>
        <w:rPr>
          <w:sz w:val="28"/>
          <w:szCs w:val="28"/>
          <w:lang w:val="ro-RO"/>
        </w:rPr>
      </w:pPr>
      <w:r>
        <w:rPr>
          <w:sz w:val="28"/>
          <w:szCs w:val="28"/>
          <w:lang w:val="ro-RO"/>
        </w:rPr>
        <w:t xml:space="preserve">1) </w:t>
      </w:r>
      <w:r w:rsidRPr="00021424">
        <w:rPr>
          <w:sz w:val="28"/>
          <w:szCs w:val="28"/>
          <w:lang w:val="ro-RO"/>
        </w:rPr>
        <w:t>denumirea va avea următorul cuprins:</w:t>
      </w:r>
    </w:p>
    <w:p w:rsidR="00AE1394" w:rsidRPr="00021424" w:rsidRDefault="00AE1394" w:rsidP="000C1EEE">
      <w:pPr>
        <w:ind w:firstLine="720"/>
        <w:jc w:val="both"/>
        <w:rPr>
          <w:sz w:val="28"/>
          <w:szCs w:val="28"/>
          <w:lang w:val="ro-RO"/>
        </w:rPr>
      </w:pPr>
      <w:r w:rsidRPr="00021424">
        <w:rPr>
          <w:sz w:val="28"/>
          <w:szCs w:val="28"/>
          <w:lang w:val="ro-RO"/>
        </w:rPr>
        <w:t xml:space="preserve">„Articolul 23. Denumirea şi sediul asigurătorului (reasigurătorului)”; </w:t>
      </w:r>
    </w:p>
    <w:p w:rsidR="00AE1394" w:rsidRPr="00021424" w:rsidRDefault="00AE1394" w:rsidP="000C1EEE">
      <w:pPr>
        <w:ind w:firstLine="720"/>
        <w:jc w:val="both"/>
        <w:rPr>
          <w:sz w:val="28"/>
          <w:szCs w:val="28"/>
          <w:lang w:val="ro-RO"/>
        </w:rPr>
      </w:pPr>
      <w:r>
        <w:rPr>
          <w:sz w:val="28"/>
          <w:szCs w:val="28"/>
          <w:lang w:val="ro-RO"/>
        </w:rPr>
        <w:t xml:space="preserve">2) </w:t>
      </w:r>
      <w:r w:rsidRPr="00021424">
        <w:rPr>
          <w:sz w:val="28"/>
          <w:szCs w:val="28"/>
          <w:lang w:val="ro-RO"/>
        </w:rPr>
        <w:t>la alineatul (2), după cuvîntul „activitate” se completează cu cuvîntul „numai”;</w:t>
      </w:r>
    </w:p>
    <w:p w:rsidR="00AE1394" w:rsidRPr="00021424" w:rsidRDefault="00AE1394" w:rsidP="000C1EEE">
      <w:pPr>
        <w:ind w:firstLine="720"/>
        <w:jc w:val="both"/>
        <w:rPr>
          <w:sz w:val="28"/>
          <w:szCs w:val="28"/>
          <w:lang w:val="ro-RO"/>
        </w:rPr>
      </w:pPr>
      <w:r>
        <w:rPr>
          <w:sz w:val="28"/>
          <w:szCs w:val="28"/>
          <w:lang w:val="ro-RO"/>
        </w:rPr>
        <w:t xml:space="preserve">3) </w:t>
      </w:r>
      <w:r w:rsidRPr="00021424">
        <w:rPr>
          <w:sz w:val="28"/>
          <w:szCs w:val="28"/>
          <w:lang w:val="ro-RO"/>
        </w:rPr>
        <w:t>se completează cu alineatele (5) şi (6) cu următorul cuprins:</w:t>
      </w:r>
    </w:p>
    <w:p w:rsidR="00AE1394" w:rsidRPr="00021424" w:rsidRDefault="00AE1394" w:rsidP="000C1EEE">
      <w:pPr>
        <w:ind w:firstLine="720"/>
        <w:jc w:val="both"/>
        <w:rPr>
          <w:sz w:val="28"/>
          <w:szCs w:val="28"/>
          <w:lang w:val="ro-RO"/>
        </w:rPr>
      </w:pPr>
      <w:r w:rsidRPr="00021424">
        <w:rPr>
          <w:sz w:val="28"/>
          <w:szCs w:val="28"/>
          <w:lang w:val="ro-RO"/>
        </w:rPr>
        <w:t xml:space="preserve">„(5) Se interzice utilizarea de către persoane care nu deţin licenţă cu drept de a practica activitate în domeniul asigurărilor (reasigurărilor), în propria denumire, publicitate, avize, a cuvintelor „asigurare” şi „reasigurare”, dacă prin aceste cuvinte se subînţelege practicarea în nume propriu a activităţii de asigurare. </w:t>
      </w:r>
    </w:p>
    <w:p w:rsidR="00AE1394" w:rsidRPr="00021424" w:rsidRDefault="00AE1394" w:rsidP="000C1EEE">
      <w:pPr>
        <w:ind w:firstLine="720"/>
        <w:jc w:val="both"/>
        <w:rPr>
          <w:sz w:val="28"/>
          <w:szCs w:val="28"/>
          <w:lang w:val="ro-RO"/>
        </w:rPr>
      </w:pPr>
      <w:r w:rsidRPr="00021424">
        <w:rPr>
          <w:sz w:val="28"/>
          <w:szCs w:val="28"/>
          <w:lang w:val="ro-RO"/>
        </w:rPr>
        <w:t>(6) Sediul asigurătorului (reasigurătorului) trebuie să fie amplasat în clădire administrativă sau la etajul întîi (parter), dacă este situat în clădire cu destinaţie locativă. La intrare în sediu trebuie să fie expusă firma, care să conţină denumirea asigurătorului (reasigurătorului).”.</w:t>
      </w:r>
    </w:p>
    <w:p w:rsidR="00AE1394" w:rsidRPr="00021424" w:rsidRDefault="00AE1394" w:rsidP="000C1EEE">
      <w:pPr>
        <w:ind w:firstLine="720"/>
        <w:jc w:val="both"/>
        <w:rPr>
          <w:sz w:val="28"/>
          <w:szCs w:val="28"/>
          <w:lang w:val="ro-RO"/>
        </w:rPr>
      </w:pPr>
      <w:r w:rsidRPr="00021424">
        <w:rPr>
          <w:sz w:val="28"/>
          <w:szCs w:val="28"/>
          <w:lang w:val="ro-RO"/>
        </w:rPr>
        <w:t>9. Articolul 24:</w:t>
      </w:r>
    </w:p>
    <w:p w:rsidR="00AE1394" w:rsidRPr="00021424" w:rsidRDefault="00AE1394" w:rsidP="000C1EEE">
      <w:pPr>
        <w:ind w:firstLine="720"/>
        <w:jc w:val="both"/>
        <w:rPr>
          <w:sz w:val="28"/>
          <w:szCs w:val="28"/>
          <w:lang w:val="ro-RO"/>
        </w:rPr>
      </w:pPr>
      <w:r>
        <w:rPr>
          <w:sz w:val="28"/>
          <w:szCs w:val="28"/>
          <w:lang w:val="ro-RO"/>
        </w:rPr>
        <w:t xml:space="preserve">1) </w:t>
      </w:r>
      <w:r w:rsidRPr="00021424">
        <w:rPr>
          <w:sz w:val="28"/>
          <w:szCs w:val="28"/>
          <w:lang w:val="ro-RO"/>
        </w:rPr>
        <w:t>alineatul (3):</w:t>
      </w:r>
    </w:p>
    <w:p w:rsidR="00AE1394" w:rsidRPr="00021424" w:rsidRDefault="00AE1394" w:rsidP="000C1EEE">
      <w:pPr>
        <w:ind w:firstLine="720"/>
        <w:jc w:val="both"/>
        <w:rPr>
          <w:sz w:val="28"/>
          <w:szCs w:val="28"/>
          <w:lang w:val="ro-RO"/>
        </w:rPr>
      </w:pPr>
      <w:r w:rsidRPr="00021424">
        <w:rPr>
          <w:sz w:val="28"/>
          <w:szCs w:val="28"/>
          <w:lang w:val="ro-RO"/>
        </w:rPr>
        <w:t>la litera g), cuvîntul „primii” se substituie prin cuvîntul „următorii”;</w:t>
      </w:r>
    </w:p>
    <w:p w:rsidR="00AE1394" w:rsidRPr="00021424" w:rsidRDefault="00AE1394" w:rsidP="000C1EEE">
      <w:pPr>
        <w:ind w:firstLine="720"/>
        <w:jc w:val="both"/>
        <w:rPr>
          <w:sz w:val="28"/>
          <w:szCs w:val="28"/>
          <w:lang w:val="ro-RO"/>
        </w:rPr>
      </w:pPr>
      <w:r w:rsidRPr="00021424">
        <w:rPr>
          <w:sz w:val="28"/>
          <w:szCs w:val="28"/>
          <w:lang w:val="ro-RO"/>
        </w:rPr>
        <w:t>se completează cu litera h) cu următorul cuprins:</w:t>
      </w:r>
    </w:p>
    <w:p w:rsidR="00AE1394" w:rsidRPr="00021424" w:rsidRDefault="00AE1394" w:rsidP="000C1EEE">
      <w:pPr>
        <w:ind w:firstLine="720"/>
        <w:jc w:val="both"/>
        <w:rPr>
          <w:sz w:val="28"/>
          <w:szCs w:val="28"/>
          <w:lang w:val="ro-RO"/>
        </w:rPr>
      </w:pPr>
      <w:r w:rsidRPr="00021424">
        <w:rPr>
          <w:sz w:val="28"/>
          <w:szCs w:val="28"/>
          <w:lang w:val="ro-RO"/>
        </w:rPr>
        <w:t>„h) ordinul de numire a reprezentantului de despăgubiri în filială/reprezentanţă sau contractul de mandat cu brokerul de asigurare/reasigurare privind atribuţiile de reprezentant de despăgubiri, în cazul solicitării licenţei pentru asigurările de răspundere civilă auto.”;</w:t>
      </w:r>
    </w:p>
    <w:p w:rsidR="00AE1394" w:rsidRPr="00021424" w:rsidRDefault="00AE1394" w:rsidP="000C1EEE">
      <w:pPr>
        <w:ind w:firstLine="720"/>
        <w:jc w:val="both"/>
        <w:rPr>
          <w:sz w:val="28"/>
          <w:szCs w:val="28"/>
          <w:lang w:val="ro-RO"/>
        </w:rPr>
      </w:pPr>
      <w:r>
        <w:rPr>
          <w:sz w:val="28"/>
          <w:szCs w:val="28"/>
          <w:lang w:val="ro-RO"/>
        </w:rPr>
        <w:t xml:space="preserve">2) </w:t>
      </w:r>
      <w:r w:rsidRPr="00021424">
        <w:rPr>
          <w:sz w:val="28"/>
          <w:szCs w:val="28"/>
          <w:lang w:val="ro-RO"/>
        </w:rPr>
        <w:t>la alineatul (4), cuvîntul „cererii” se substituie prin cuvîntul „declaraţiei”;</w:t>
      </w:r>
    </w:p>
    <w:p w:rsidR="00AE1394" w:rsidRPr="00021424" w:rsidRDefault="00AE1394" w:rsidP="000C1EEE">
      <w:pPr>
        <w:ind w:firstLine="720"/>
        <w:jc w:val="both"/>
        <w:rPr>
          <w:sz w:val="28"/>
          <w:szCs w:val="28"/>
          <w:lang w:val="ro-RO"/>
        </w:rPr>
      </w:pPr>
      <w:r>
        <w:rPr>
          <w:sz w:val="28"/>
          <w:szCs w:val="28"/>
          <w:lang w:val="ro-RO"/>
        </w:rPr>
        <w:t xml:space="preserve">3) </w:t>
      </w:r>
      <w:r w:rsidRPr="00021424">
        <w:rPr>
          <w:sz w:val="28"/>
          <w:szCs w:val="28"/>
          <w:lang w:val="ro-RO"/>
        </w:rPr>
        <w:t>la alineatul (5), sintagma „lit. d)-g)” se substituie prin sintagma „lit. d)-h)”, iar cuvintele „de stat” se substituie prin cuvintele „autorităţii de supraveghere”;</w:t>
      </w:r>
    </w:p>
    <w:p w:rsidR="00AE1394" w:rsidRPr="00021424" w:rsidRDefault="00AE1394" w:rsidP="000C1EEE">
      <w:pPr>
        <w:ind w:firstLine="720"/>
        <w:jc w:val="both"/>
        <w:rPr>
          <w:sz w:val="28"/>
          <w:szCs w:val="28"/>
          <w:lang w:val="ro-RO"/>
        </w:rPr>
      </w:pPr>
      <w:r>
        <w:rPr>
          <w:sz w:val="28"/>
          <w:szCs w:val="28"/>
          <w:lang w:val="ro-RO"/>
        </w:rPr>
        <w:t xml:space="preserve">4) </w:t>
      </w:r>
      <w:r w:rsidRPr="00021424">
        <w:rPr>
          <w:sz w:val="28"/>
          <w:szCs w:val="28"/>
          <w:lang w:val="ro-RO"/>
        </w:rPr>
        <w:t>la alineatul (6), cuvintele „de stat” se modifică prin cuvintele „autorităţii de supraveghere”.</w:t>
      </w:r>
    </w:p>
    <w:p w:rsidR="00AE1394" w:rsidRPr="00021424" w:rsidRDefault="00AE1394" w:rsidP="000C1EEE">
      <w:pPr>
        <w:ind w:firstLine="720"/>
        <w:jc w:val="both"/>
        <w:rPr>
          <w:sz w:val="28"/>
          <w:szCs w:val="28"/>
          <w:lang w:val="ro-RO"/>
        </w:rPr>
      </w:pPr>
      <w:r w:rsidRPr="00021424">
        <w:rPr>
          <w:sz w:val="28"/>
          <w:szCs w:val="28"/>
          <w:lang w:val="ro-RO"/>
        </w:rPr>
        <w:t>10. Articolul 25:</w:t>
      </w:r>
    </w:p>
    <w:p w:rsidR="00AE1394" w:rsidRPr="00021424" w:rsidRDefault="00AE1394" w:rsidP="000C1EEE">
      <w:pPr>
        <w:ind w:firstLine="720"/>
        <w:jc w:val="both"/>
        <w:rPr>
          <w:sz w:val="28"/>
          <w:szCs w:val="28"/>
          <w:lang w:val="ro-RO"/>
        </w:rPr>
      </w:pPr>
      <w:r>
        <w:rPr>
          <w:sz w:val="28"/>
          <w:szCs w:val="28"/>
          <w:lang w:val="ro-RO"/>
        </w:rPr>
        <w:t xml:space="preserve">1) </w:t>
      </w:r>
      <w:r w:rsidRPr="00021424">
        <w:rPr>
          <w:sz w:val="28"/>
          <w:szCs w:val="28"/>
          <w:lang w:val="ro-RO"/>
        </w:rPr>
        <w:t>alineatul (1) se completează cu cuvintele „ , precum şi în cazul neînlăturării în termen a încălcărilor constatate în cadrul controlului efectuat de Autoritatea  de supraveghere”;</w:t>
      </w:r>
    </w:p>
    <w:p w:rsidR="00AE1394" w:rsidRPr="00021424" w:rsidRDefault="00AE1394" w:rsidP="000C1EEE">
      <w:pPr>
        <w:ind w:firstLine="720"/>
        <w:jc w:val="both"/>
        <w:rPr>
          <w:sz w:val="28"/>
          <w:szCs w:val="28"/>
          <w:lang w:val="ro-RO"/>
        </w:rPr>
      </w:pPr>
      <w:r>
        <w:rPr>
          <w:sz w:val="28"/>
          <w:szCs w:val="28"/>
          <w:lang w:val="ro-RO"/>
        </w:rPr>
        <w:t xml:space="preserve">2) </w:t>
      </w:r>
      <w:r w:rsidRPr="00021424">
        <w:rPr>
          <w:sz w:val="28"/>
          <w:szCs w:val="28"/>
          <w:lang w:val="ro-RO"/>
        </w:rPr>
        <w:t>se completează cu alineatul (3) cu următorul cuprins:</w:t>
      </w:r>
    </w:p>
    <w:p w:rsidR="00AE1394" w:rsidRPr="00021424" w:rsidRDefault="00AE1394" w:rsidP="000C1EEE">
      <w:pPr>
        <w:ind w:firstLine="720"/>
        <w:jc w:val="both"/>
        <w:rPr>
          <w:sz w:val="28"/>
          <w:szCs w:val="28"/>
          <w:lang w:val="ro-RO"/>
        </w:rPr>
      </w:pPr>
      <w:r w:rsidRPr="00021424">
        <w:rPr>
          <w:sz w:val="28"/>
          <w:szCs w:val="28"/>
          <w:lang w:val="ro-RO"/>
        </w:rPr>
        <w:t>„(3) Acţiunea licenţei poate fi suspendată atît pe toate clasele de asigurare, cît şi pe unele clase separat.”.</w:t>
      </w:r>
    </w:p>
    <w:p w:rsidR="00AE1394" w:rsidRPr="00021424" w:rsidRDefault="00AE1394" w:rsidP="00970107">
      <w:pPr>
        <w:ind w:firstLine="720"/>
        <w:jc w:val="both"/>
        <w:rPr>
          <w:sz w:val="28"/>
          <w:szCs w:val="28"/>
          <w:lang w:val="ro-RO"/>
        </w:rPr>
      </w:pPr>
      <w:r w:rsidRPr="00021424">
        <w:rPr>
          <w:sz w:val="28"/>
          <w:szCs w:val="28"/>
          <w:lang w:val="ro-RO"/>
        </w:rPr>
        <w:t>11. Articolul 26:</w:t>
      </w:r>
    </w:p>
    <w:p w:rsidR="00AE1394" w:rsidRPr="00021424" w:rsidRDefault="00AE1394" w:rsidP="00970107">
      <w:pPr>
        <w:ind w:firstLine="720"/>
        <w:jc w:val="both"/>
        <w:rPr>
          <w:sz w:val="28"/>
          <w:szCs w:val="28"/>
          <w:lang w:val="ro-RO"/>
        </w:rPr>
      </w:pPr>
      <w:r w:rsidRPr="00021424">
        <w:rPr>
          <w:sz w:val="28"/>
          <w:szCs w:val="28"/>
          <w:lang w:val="ro-RO"/>
        </w:rPr>
        <w:t>se completează cu alineatul (1</w:t>
      </w:r>
      <w:r w:rsidRPr="00021424">
        <w:rPr>
          <w:sz w:val="28"/>
          <w:szCs w:val="28"/>
          <w:vertAlign w:val="superscript"/>
          <w:lang w:val="ro-RO"/>
        </w:rPr>
        <w:t>1</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 (1</w:t>
      </w:r>
      <w:r w:rsidRPr="00021424">
        <w:rPr>
          <w:sz w:val="28"/>
          <w:szCs w:val="28"/>
          <w:vertAlign w:val="superscript"/>
          <w:lang w:val="ro-RO"/>
        </w:rPr>
        <w:t>1</w:t>
      </w:r>
      <w:r w:rsidRPr="00021424">
        <w:rPr>
          <w:sz w:val="28"/>
          <w:szCs w:val="28"/>
          <w:lang w:val="ro-RO"/>
        </w:rPr>
        <w:t>) Retragerea licenţei presupune încetarea activităţii asigurătorului pe toate clasele incluse în licenţă sau pe clase de asigurare separat. Retragerea licenţei pe clase de asigurare separat are drept efect excluderea acestora din licenţă.”.</w:t>
      </w:r>
    </w:p>
    <w:p w:rsidR="00AE1394" w:rsidRPr="00021424" w:rsidRDefault="00AE1394" w:rsidP="00970107">
      <w:pPr>
        <w:ind w:firstLine="720"/>
        <w:jc w:val="both"/>
        <w:rPr>
          <w:sz w:val="28"/>
          <w:szCs w:val="28"/>
          <w:lang w:val="ro-RO"/>
        </w:rPr>
      </w:pPr>
      <w:r w:rsidRPr="00021424">
        <w:rPr>
          <w:sz w:val="28"/>
          <w:szCs w:val="28"/>
          <w:lang w:val="ro-RO"/>
        </w:rPr>
        <w:t>12. La articolul 28, alineatul (2) se completează cu literele c) şi d) cu următorul cuprins:</w:t>
      </w:r>
    </w:p>
    <w:p w:rsidR="00AE1394" w:rsidRPr="00021424" w:rsidRDefault="00AE1394" w:rsidP="00970107">
      <w:pPr>
        <w:ind w:firstLine="720"/>
        <w:jc w:val="both"/>
        <w:rPr>
          <w:sz w:val="28"/>
          <w:szCs w:val="28"/>
          <w:lang w:val="ro-RO"/>
        </w:rPr>
      </w:pPr>
      <w:r w:rsidRPr="00021424">
        <w:rPr>
          <w:sz w:val="28"/>
          <w:szCs w:val="28"/>
          <w:lang w:val="ro-RO"/>
        </w:rPr>
        <w:t>„c) vînzarea sau locaţiunea bunurilor anterior procurate pentru necesităţi proprii ale asigurătorului (reasigurătorului) sau care au devenit proprietate, rezultînd din contractele de asigurare;</w:t>
      </w:r>
    </w:p>
    <w:p w:rsidR="00AE1394" w:rsidRPr="00021424" w:rsidRDefault="00AE1394" w:rsidP="00970107">
      <w:pPr>
        <w:ind w:firstLine="720"/>
        <w:jc w:val="both"/>
        <w:rPr>
          <w:sz w:val="28"/>
          <w:szCs w:val="28"/>
          <w:lang w:val="ro-RO"/>
        </w:rPr>
      </w:pPr>
      <w:r w:rsidRPr="00021424">
        <w:rPr>
          <w:sz w:val="28"/>
          <w:szCs w:val="28"/>
          <w:lang w:val="ro-RO"/>
        </w:rPr>
        <w:t>d) acordarea serviciilor de assistance şi corespondent în baza contractului de colaborare între asigurători sau între asigurători şi persoane juridice care prestează asemenea servicii.”.</w:t>
      </w:r>
    </w:p>
    <w:p w:rsidR="00AE1394" w:rsidRPr="00021424" w:rsidRDefault="00AE1394" w:rsidP="00970107">
      <w:pPr>
        <w:ind w:firstLine="720"/>
        <w:jc w:val="both"/>
        <w:rPr>
          <w:sz w:val="28"/>
          <w:szCs w:val="28"/>
          <w:lang w:val="ro-RO"/>
        </w:rPr>
      </w:pPr>
      <w:r w:rsidRPr="00021424">
        <w:rPr>
          <w:sz w:val="28"/>
          <w:szCs w:val="28"/>
          <w:lang w:val="ro-RO"/>
        </w:rPr>
        <w:t>13. Articolul 29:</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(2), după cuvintul „deţinute” se completează cu cuvintele          „ , iar pentru acţionarii semnificativi – persoane juridice şi rapoartele financiare cu nota explicativă,”;</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la alineatul (3) la începutul propoziţiei se completează cu cuvîntul „Dobîndirea,”;</w:t>
      </w:r>
    </w:p>
    <w:p w:rsidR="00AE1394" w:rsidRPr="00021424" w:rsidRDefault="00AE1394" w:rsidP="00970107">
      <w:pPr>
        <w:ind w:firstLine="720"/>
        <w:jc w:val="both"/>
        <w:rPr>
          <w:sz w:val="28"/>
          <w:szCs w:val="28"/>
          <w:lang w:val="ro-RO"/>
        </w:rPr>
      </w:pPr>
      <w:r>
        <w:rPr>
          <w:sz w:val="28"/>
          <w:szCs w:val="28"/>
          <w:lang w:val="ro-RO"/>
        </w:rPr>
        <w:t xml:space="preserve">3) </w:t>
      </w:r>
      <w:r w:rsidRPr="00021424">
        <w:rPr>
          <w:sz w:val="28"/>
          <w:szCs w:val="28"/>
          <w:lang w:val="ro-RO"/>
        </w:rPr>
        <w:t>se completează cu alineatul (6) cu următorul cuprins:</w:t>
      </w:r>
    </w:p>
    <w:p w:rsidR="00AE1394" w:rsidRPr="00021424" w:rsidRDefault="00AE1394" w:rsidP="00970107">
      <w:pPr>
        <w:ind w:firstLine="720"/>
        <w:jc w:val="both"/>
        <w:rPr>
          <w:sz w:val="28"/>
          <w:szCs w:val="28"/>
          <w:lang w:val="ro-RO"/>
        </w:rPr>
      </w:pPr>
      <w:r w:rsidRPr="00021424">
        <w:rPr>
          <w:sz w:val="28"/>
          <w:szCs w:val="28"/>
          <w:lang w:val="ro-RO"/>
        </w:rPr>
        <w:t>„(6) Acţionarii indicaţi la alineatul (5) sînt obligaţi, în termen de 3 luni, să obţină avizul prealabil al Autorităţii de supraveghere sau să-şi vîndă acţiunile deţinute fără permisiunea acesteia. După expirarea termenului de 3 luni, dacă acţiunile nu au fost vîndute sau nu s-a obţinut avizul prealabil al Autorităţii de supraveghere, asigurătorul (reasigurătorul) este obligat să anuleze acţiunile respective în modul stabilit de legislaţia în vigoare.”.</w:t>
      </w:r>
    </w:p>
    <w:p w:rsidR="00AE1394" w:rsidRPr="00021424" w:rsidRDefault="00AE1394" w:rsidP="00021424">
      <w:pPr>
        <w:ind w:firstLine="720"/>
        <w:jc w:val="both"/>
        <w:rPr>
          <w:sz w:val="28"/>
          <w:szCs w:val="28"/>
          <w:lang w:val="ro-RO"/>
        </w:rPr>
      </w:pPr>
      <w:r w:rsidRPr="00021424">
        <w:rPr>
          <w:sz w:val="28"/>
          <w:szCs w:val="28"/>
          <w:lang w:val="ro-RO"/>
        </w:rPr>
        <w:t>14. La articolul 30 alineatul (7), după cuvintele „capitalul propriu” se completează cu cuvintele „activele admise să acopere marjele de solvabilitate, regulile de dispersare a acestora”, iar cuvintele „marjei de solvabilitate disponibile” se substituie prin cuvintele „marjelor de solvabilitate”.</w:t>
      </w:r>
    </w:p>
    <w:p w:rsidR="00AE1394" w:rsidRPr="00021424" w:rsidRDefault="00AE1394" w:rsidP="00970107">
      <w:pPr>
        <w:ind w:firstLine="720"/>
        <w:jc w:val="both"/>
        <w:rPr>
          <w:sz w:val="28"/>
          <w:szCs w:val="28"/>
          <w:lang w:val="ro-RO"/>
        </w:rPr>
      </w:pPr>
      <w:r w:rsidRPr="00021424">
        <w:rPr>
          <w:sz w:val="28"/>
          <w:szCs w:val="28"/>
          <w:lang w:val="ro-RO"/>
        </w:rPr>
        <w:t>15. Articolul 31:</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(1), litera b) se completează în final cu cuvintele „ , stabilite prin actele normative ale autorităţii de supraveghere”;</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la alineatul (2), litera f) se exclude;</w:t>
      </w:r>
    </w:p>
    <w:p w:rsidR="00AE1394" w:rsidRPr="00021424" w:rsidRDefault="00AE1394" w:rsidP="00970107">
      <w:pPr>
        <w:ind w:firstLine="720"/>
        <w:jc w:val="both"/>
        <w:rPr>
          <w:sz w:val="28"/>
          <w:szCs w:val="28"/>
          <w:lang w:val="ro-RO"/>
        </w:rPr>
      </w:pPr>
      <w:r>
        <w:rPr>
          <w:sz w:val="28"/>
          <w:szCs w:val="28"/>
          <w:lang w:val="ro-RO"/>
        </w:rPr>
        <w:t xml:space="preserve">3) </w:t>
      </w:r>
      <w:r w:rsidRPr="00021424">
        <w:rPr>
          <w:sz w:val="28"/>
          <w:szCs w:val="28"/>
          <w:lang w:val="ro-RO"/>
        </w:rPr>
        <w:t xml:space="preserve">alineatul (3): </w:t>
      </w:r>
    </w:p>
    <w:p w:rsidR="00AE1394" w:rsidRPr="00021424" w:rsidRDefault="00AE1394" w:rsidP="00970107">
      <w:pPr>
        <w:ind w:firstLine="720"/>
        <w:jc w:val="both"/>
        <w:rPr>
          <w:sz w:val="28"/>
          <w:szCs w:val="28"/>
          <w:lang w:val="ro-RO"/>
        </w:rPr>
      </w:pPr>
      <w:r w:rsidRPr="00021424">
        <w:rPr>
          <w:sz w:val="28"/>
          <w:szCs w:val="28"/>
          <w:lang w:val="ro-RO"/>
        </w:rPr>
        <w:t>la litera g), cuvîntul „organizaţie” se substituie prin cuvîntul „societate”;</w:t>
      </w:r>
    </w:p>
    <w:p w:rsidR="00AE1394" w:rsidRPr="00021424" w:rsidRDefault="00AE1394" w:rsidP="00970107">
      <w:pPr>
        <w:ind w:firstLine="720"/>
        <w:jc w:val="both"/>
        <w:rPr>
          <w:sz w:val="28"/>
          <w:szCs w:val="28"/>
          <w:lang w:val="ro-RO"/>
        </w:rPr>
      </w:pPr>
      <w:r>
        <w:rPr>
          <w:sz w:val="28"/>
          <w:szCs w:val="28"/>
          <w:lang w:val="ro-RO"/>
        </w:rPr>
        <w:t xml:space="preserve">4) </w:t>
      </w:r>
      <w:r w:rsidRPr="00021424">
        <w:rPr>
          <w:sz w:val="28"/>
          <w:szCs w:val="28"/>
          <w:lang w:val="ro-RO"/>
        </w:rPr>
        <w:t>s</w:t>
      </w:r>
      <w:r>
        <w:rPr>
          <w:sz w:val="28"/>
          <w:szCs w:val="28"/>
          <w:lang w:val="ro-RO"/>
        </w:rPr>
        <w:t>e completează cu literele h) - i</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h) să instituie reguli şi proceduri de verificare, să asigure instruirea continuă a personalului propriu, în scopul prevenirii şi combaterii spălării banilor şi finanţării terorismului prin intermediul activităţii de asigurare;</w:t>
      </w:r>
    </w:p>
    <w:p w:rsidR="00AE1394" w:rsidRPr="00021424" w:rsidRDefault="00AE1394" w:rsidP="00970107">
      <w:pPr>
        <w:ind w:firstLine="720"/>
        <w:jc w:val="both"/>
        <w:rPr>
          <w:sz w:val="28"/>
          <w:szCs w:val="28"/>
          <w:lang w:val="ro-RO"/>
        </w:rPr>
      </w:pPr>
      <w:r w:rsidRPr="00021424">
        <w:rPr>
          <w:sz w:val="28"/>
          <w:szCs w:val="28"/>
          <w:lang w:val="ro-RO"/>
        </w:rPr>
        <w:t>i) să-şi organizeze un sistem intern de management al riscului;”;</w:t>
      </w:r>
    </w:p>
    <w:p w:rsidR="00AE1394" w:rsidRPr="00021424" w:rsidRDefault="00AE1394" w:rsidP="00970107">
      <w:pPr>
        <w:ind w:firstLine="720"/>
        <w:jc w:val="both"/>
        <w:rPr>
          <w:sz w:val="28"/>
          <w:szCs w:val="28"/>
          <w:lang w:val="ro-RO"/>
        </w:rPr>
      </w:pPr>
      <w:r>
        <w:rPr>
          <w:sz w:val="28"/>
          <w:szCs w:val="28"/>
          <w:lang w:val="ro-RO"/>
        </w:rPr>
        <w:t xml:space="preserve">5) </w:t>
      </w:r>
      <w:r w:rsidRPr="00021424">
        <w:rPr>
          <w:sz w:val="28"/>
          <w:szCs w:val="28"/>
          <w:lang w:val="ro-RO"/>
        </w:rPr>
        <w:t>alineatul (7) după cuvintele „referitor la” se completează cu cuvintele „investirea în sau tranzacţionarea cu instrumente financiare derivate,”, iar în final se completează cu textul „  , precum şi aspecte de evidenţă ale acestora”;</w:t>
      </w:r>
    </w:p>
    <w:p w:rsidR="00AE1394" w:rsidRPr="00021424" w:rsidRDefault="00AE1394" w:rsidP="00970107">
      <w:pPr>
        <w:ind w:firstLine="720"/>
        <w:jc w:val="both"/>
        <w:rPr>
          <w:sz w:val="28"/>
          <w:szCs w:val="28"/>
          <w:lang w:val="ro-RO"/>
        </w:rPr>
      </w:pPr>
      <w:r>
        <w:rPr>
          <w:sz w:val="28"/>
          <w:szCs w:val="28"/>
          <w:lang w:val="ro-RO"/>
        </w:rPr>
        <w:t xml:space="preserve">6) </w:t>
      </w:r>
      <w:r w:rsidRPr="00021424">
        <w:rPr>
          <w:sz w:val="28"/>
          <w:szCs w:val="28"/>
          <w:lang w:val="ro-RO"/>
        </w:rPr>
        <w:t>alineatul (8), preambulul va avea următorul cuprins:</w:t>
      </w:r>
    </w:p>
    <w:p w:rsidR="00AE1394" w:rsidRPr="00021424" w:rsidRDefault="00AE1394" w:rsidP="00B04577">
      <w:pPr>
        <w:jc w:val="both"/>
        <w:rPr>
          <w:sz w:val="28"/>
          <w:szCs w:val="28"/>
          <w:lang w:val="ro-RO"/>
        </w:rPr>
      </w:pPr>
      <w:r w:rsidRPr="00021424">
        <w:rPr>
          <w:sz w:val="28"/>
          <w:szCs w:val="28"/>
          <w:lang w:val="ro-RO"/>
        </w:rPr>
        <w:t>„ (8) Asigurătorul (reasigurătorul) trebuie să deţină un sistem de guvernanţă eficace care să asigure o administrare corectă şi prudentă a activităţii sale. Pentru  administrarea eficientă a activităţii asigurătorului (reasiguratorului), autoritatea de supraveghere stabileşte prin actele sale normative principii de organizare, standarde generale şi minime necesare ale sistemului de guvernanţă, totodată, asigurătorul (reasigurătorul) şi brokerul de asigurare şi/sau reasigurare vor stabili, printr-un regulament intern, cerinţe minime privind respectarea următoarelor principii obligatorii ale guvernării corporative:”.</w:t>
      </w:r>
    </w:p>
    <w:p w:rsidR="00AE1394" w:rsidRPr="00021424" w:rsidRDefault="00AE1394" w:rsidP="00970107">
      <w:pPr>
        <w:ind w:firstLine="720"/>
        <w:jc w:val="both"/>
        <w:rPr>
          <w:sz w:val="28"/>
          <w:szCs w:val="28"/>
          <w:lang w:val="ro-RO"/>
        </w:rPr>
      </w:pPr>
      <w:r w:rsidRPr="00021424">
        <w:rPr>
          <w:sz w:val="28"/>
          <w:szCs w:val="28"/>
          <w:lang w:val="ro-RO"/>
        </w:rPr>
        <w:t>16. Articolul 32:</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se completează cu alineatul (3</w:t>
      </w:r>
      <w:r w:rsidRPr="00021424">
        <w:rPr>
          <w:sz w:val="28"/>
          <w:szCs w:val="28"/>
          <w:vertAlign w:val="superscript"/>
          <w:lang w:val="ro-RO"/>
        </w:rPr>
        <w:t>1</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„(3</w:t>
      </w:r>
      <w:r w:rsidRPr="00021424">
        <w:rPr>
          <w:sz w:val="28"/>
          <w:szCs w:val="28"/>
          <w:vertAlign w:val="superscript"/>
          <w:lang w:val="ro-RO"/>
        </w:rPr>
        <w:t>1</w:t>
      </w:r>
      <w:r w:rsidRPr="00021424">
        <w:rPr>
          <w:sz w:val="28"/>
          <w:szCs w:val="28"/>
          <w:lang w:val="ro-RO"/>
        </w:rPr>
        <w:t>) Condiţiile, procedura şi modul de eliberare a avizelor prevăzute la alin.(1) - (3) se vor stabili de către autoritatea de supraveghere prin act normativ”;</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alineatul (4):</w:t>
      </w:r>
    </w:p>
    <w:p w:rsidR="00AE1394" w:rsidRPr="00021424" w:rsidRDefault="00AE1394" w:rsidP="00970107">
      <w:pPr>
        <w:ind w:firstLine="720"/>
        <w:jc w:val="both"/>
        <w:rPr>
          <w:sz w:val="28"/>
          <w:szCs w:val="28"/>
          <w:lang w:val="ro-RO"/>
        </w:rPr>
      </w:pPr>
      <w:r>
        <w:rPr>
          <w:sz w:val="28"/>
          <w:szCs w:val="28"/>
          <w:lang w:val="ro-RO"/>
        </w:rPr>
        <w:t xml:space="preserve">a) </w:t>
      </w:r>
      <w:r w:rsidRPr="00021424">
        <w:rPr>
          <w:sz w:val="28"/>
          <w:szCs w:val="28"/>
          <w:lang w:val="ro-RO"/>
        </w:rPr>
        <w:t>la prima propoziţie, după cuvîntul „garanţii” se completează cu cuvintele   „ , asumarea de angajamente”;</w:t>
      </w:r>
    </w:p>
    <w:p w:rsidR="00AE1394" w:rsidRPr="00021424" w:rsidRDefault="00AE1394" w:rsidP="00970107">
      <w:pPr>
        <w:ind w:firstLine="720"/>
        <w:jc w:val="both"/>
        <w:rPr>
          <w:sz w:val="28"/>
          <w:szCs w:val="28"/>
          <w:lang w:val="ro-RO"/>
        </w:rPr>
      </w:pPr>
      <w:r>
        <w:rPr>
          <w:sz w:val="28"/>
          <w:szCs w:val="28"/>
          <w:lang w:val="ro-RO"/>
        </w:rPr>
        <w:t xml:space="preserve">b) </w:t>
      </w:r>
      <w:r w:rsidRPr="00021424">
        <w:rPr>
          <w:sz w:val="28"/>
          <w:szCs w:val="28"/>
          <w:lang w:val="ro-RO"/>
        </w:rPr>
        <w:t xml:space="preserve">la a doua propoziţie, după cuvîntul „garanţii” se completează cu cuvîntul   „ , angajamente”, iar după cuvintele „asigurătorului (reasigurătorului) se completează cu cuvintele „ , precum şi modul de emitere a acestora”. </w:t>
      </w:r>
    </w:p>
    <w:p w:rsidR="00AE1394" w:rsidRPr="00021424" w:rsidRDefault="00AE1394" w:rsidP="00970107">
      <w:pPr>
        <w:ind w:firstLine="720"/>
        <w:jc w:val="both"/>
        <w:rPr>
          <w:sz w:val="28"/>
          <w:szCs w:val="28"/>
          <w:lang w:val="ro-RO"/>
        </w:rPr>
      </w:pPr>
      <w:r w:rsidRPr="00021424">
        <w:rPr>
          <w:sz w:val="28"/>
          <w:szCs w:val="28"/>
          <w:lang w:val="ro-RO"/>
        </w:rPr>
        <w:t>17. Articolul 33:</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(3), după cuvîntul „hotărîrea” se completează cu cuvintele „organului competent”, iar cuvintele „adunării generale” se exclud;</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se completează cu alineatul (4) cu următorul cuprins:</w:t>
      </w:r>
    </w:p>
    <w:p w:rsidR="00AE1394" w:rsidRPr="00021424" w:rsidRDefault="00AE1394" w:rsidP="00970107">
      <w:pPr>
        <w:ind w:firstLine="720"/>
        <w:jc w:val="both"/>
        <w:rPr>
          <w:sz w:val="28"/>
          <w:szCs w:val="28"/>
          <w:lang w:val="ro-RO"/>
        </w:rPr>
      </w:pPr>
      <w:r w:rsidRPr="00021424">
        <w:rPr>
          <w:sz w:val="28"/>
          <w:szCs w:val="28"/>
          <w:lang w:val="ro-RO"/>
        </w:rPr>
        <w:t>„(4) Filiala, reprezentanţa (subdiviziunea) asigurătorului (reasigurătorului) trebuie să aibă sediul în încăperea înregistrată conform legislaţiei, situată în construcţie capitală cu destinaţie administrativă sau la etajul întîi, parter sau mezanin, dacă este situat în clădire cu destinaţie locativă. Suprafaţă operaţională a filialei, reprezentanţei (subdiviziunii) trebuie să fie de cel puţin 20 m</w:t>
      </w:r>
      <w:r w:rsidRPr="00021424">
        <w:rPr>
          <w:sz w:val="28"/>
          <w:szCs w:val="28"/>
          <w:vertAlign w:val="superscript"/>
          <w:lang w:val="ro-RO"/>
        </w:rPr>
        <w:t>2</w:t>
      </w:r>
      <w:r w:rsidRPr="00021424">
        <w:rPr>
          <w:sz w:val="28"/>
          <w:szCs w:val="28"/>
          <w:lang w:val="ro-RO"/>
        </w:rPr>
        <w:t>,  încăperea fiind dotată cu legătură telefonică, fax, safeu, aparat de casă cu memorie fiscală, computer cu conectare la reţeaua Internet, software destinat ţinerii evidenţei contabile şi/sau statistice stabilite de asigurător.”.</w:t>
      </w:r>
    </w:p>
    <w:p w:rsidR="00AE1394" w:rsidRPr="00021424" w:rsidRDefault="00AE1394" w:rsidP="00970107">
      <w:pPr>
        <w:ind w:firstLine="720"/>
        <w:jc w:val="both"/>
        <w:rPr>
          <w:sz w:val="28"/>
          <w:szCs w:val="28"/>
          <w:lang w:val="ro-RO"/>
        </w:rPr>
      </w:pPr>
      <w:r w:rsidRPr="00021424">
        <w:rPr>
          <w:sz w:val="28"/>
          <w:szCs w:val="28"/>
          <w:lang w:val="ro-RO"/>
        </w:rPr>
        <w:t>18. Articolul 34:</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alineatul (3) va avea următorul cuprins:</w:t>
      </w:r>
    </w:p>
    <w:p w:rsidR="00AE1394" w:rsidRPr="00021424" w:rsidRDefault="00AE1394" w:rsidP="00970107">
      <w:pPr>
        <w:ind w:firstLine="720"/>
        <w:jc w:val="both"/>
        <w:rPr>
          <w:sz w:val="28"/>
          <w:szCs w:val="28"/>
          <w:lang w:val="ro-RO"/>
        </w:rPr>
      </w:pPr>
      <w:r w:rsidRPr="00021424">
        <w:rPr>
          <w:sz w:val="28"/>
          <w:szCs w:val="28"/>
          <w:lang w:val="ro-RO"/>
        </w:rPr>
        <w:t>„(3) Asigurătorul care desfăşoară activitate în categoria „asigurări de viaţă”, are obligaţia să formeze şi să menţină rezerve tehnice pentru fondul asigurărilor de viaţă (în continuare – rezerve matematice) şi, după caz, rezervele specificate la alin. (2) al prezentului articol”;</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la alineatul (10), după cuvîntul „asigurătorului” se completează cu cuvintele „cerinţele faţă de aceste active”.</w:t>
      </w:r>
    </w:p>
    <w:p w:rsidR="00AE1394" w:rsidRPr="00021424" w:rsidRDefault="00AE1394" w:rsidP="00970107">
      <w:pPr>
        <w:ind w:firstLine="720"/>
        <w:jc w:val="both"/>
        <w:rPr>
          <w:sz w:val="28"/>
          <w:szCs w:val="28"/>
          <w:lang w:val="ro-RO"/>
        </w:rPr>
      </w:pPr>
      <w:r w:rsidRPr="00021424">
        <w:rPr>
          <w:sz w:val="28"/>
          <w:szCs w:val="28"/>
          <w:lang w:val="ro-RO"/>
        </w:rPr>
        <w:t>19. Articolul 35:</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(2), cuvintele „Cererea de transfer” se substituie prin cuvintele „Decizia privind intenţia de transfer, adoptată de asigurător”;</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se completează cu alineatul (8) cu următorul cuprins:</w:t>
      </w:r>
    </w:p>
    <w:p w:rsidR="00AE1394" w:rsidRPr="00021424" w:rsidRDefault="00AE1394" w:rsidP="00970107">
      <w:pPr>
        <w:ind w:firstLine="720"/>
        <w:jc w:val="both"/>
        <w:rPr>
          <w:sz w:val="28"/>
          <w:szCs w:val="28"/>
          <w:lang w:val="ro-RO"/>
        </w:rPr>
      </w:pPr>
      <w:r w:rsidRPr="00021424">
        <w:rPr>
          <w:sz w:val="28"/>
          <w:szCs w:val="28"/>
          <w:lang w:val="ro-RO"/>
        </w:rPr>
        <w:t>„(8) Prin derogare de la prevederile alin.(7) al prezentului articol aprobarea transferului de portofoliu nu se solicită în cazul reorganizării prin fuziune sau transformare, urmare a executării prevederilor alin.(1) art.20 din prezenta lege”.</w:t>
      </w:r>
    </w:p>
    <w:p w:rsidR="00AE1394" w:rsidRPr="00021424" w:rsidRDefault="00AE1394" w:rsidP="00970107">
      <w:pPr>
        <w:ind w:firstLine="720"/>
        <w:jc w:val="both"/>
        <w:rPr>
          <w:sz w:val="28"/>
          <w:szCs w:val="28"/>
          <w:lang w:val="ro-RO"/>
        </w:rPr>
      </w:pPr>
      <w:r w:rsidRPr="00021424">
        <w:rPr>
          <w:sz w:val="28"/>
          <w:szCs w:val="28"/>
          <w:lang w:val="ro-RO"/>
        </w:rPr>
        <w:t>20. La articolul 36, alineatul (2) se exclude.</w:t>
      </w:r>
    </w:p>
    <w:p w:rsidR="00AE1394" w:rsidRPr="00021424" w:rsidRDefault="00AE1394" w:rsidP="00970107">
      <w:pPr>
        <w:ind w:firstLine="720"/>
        <w:jc w:val="both"/>
        <w:rPr>
          <w:sz w:val="28"/>
          <w:szCs w:val="28"/>
          <w:lang w:val="ro-RO"/>
        </w:rPr>
      </w:pPr>
      <w:r w:rsidRPr="00021424">
        <w:rPr>
          <w:sz w:val="28"/>
          <w:szCs w:val="28"/>
          <w:lang w:val="ro-RO"/>
        </w:rPr>
        <w:t>21. Articolul 37 se completează cu alineatul (3) cu următorul cuprins:</w:t>
      </w:r>
    </w:p>
    <w:p w:rsidR="00AE1394" w:rsidRPr="00021424" w:rsidRDefault="00AE1394" w:rsidP="00970107">
      <w:pPr>
        <w:ind w:firstLine="720"/>
        <w:jc w:val="both"/>
        <w:rPr>
          <w:sz w:val="28"/>
          <w:szCs w:val="28"/>
          <w:lang w:val="ro-RO"/>
        </w:rPr>
      </w:pPr>
      <w:r w:rsidRPr="00021424">
        <w:rPr>
          <w:sz w:val="28"/>
          <w:szCs w:val="28"/>
          <w:lang w:val="ro-RO"/>
        </w:rPr>
        <w:t xml:space="preserve">„(3) Asigurătorul poate să schimbe, la un preţ de piaţă rezonabil, unele active aparţinînd rezervelor la asigurările de viaţă cu alte active care îi aparţin, precum şi să utilizeze activele aferente rezervelor la asigurările de viaţă  în alte scopuri decît cele prevăzute la alin.(2) al prezentului articol, dacă confirmă în scris Autorităţii de supraveghere că valoarea activelor utilizate depăşeşte valoarea totală a obligaţiilor aferente asigurărilor de viaţă.”. </w:t>
      </w:r>
    </w:p>
    <w:p w:rsidR="00AE1394" w:rsidRPr="00021424" w:rsidRDefault="00AE1394" w:rsidP="00970107">
      <w:pPr>
        <w:ind w:firstLine="720"/>
        <w:jc w:val="both"/>
        <w:rPr>
          <w:sz w:val="28"/>
          <w:szCs w:val="28"/>
          <w:lang w:val="ro-RO"/>
        </w:rPr>
      </w:pPr>
      <w:r w:rsidRPr="00021424">
        <w:rPr>
          <w:sz w:val="28"/>
          <w:szCs w:val="28"/>
          <w:lang w:val="ro-RO"/>
        </w:rPr>
        <w:t>22. Articolul 39:</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(2), cuvîntul „inspectori” se substituie prin cuvîntul „personal”, iar cuvîntul „lor” se substituie prin cuvîntul „sale”;</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la alineatul (4), cuvintele „care desfăşoară activitate în categoria „asigurare de viaţă”” se exclud;</w:t>
      </w:r>
    </w:p>
    <w:p w:rsidR="00AE1394" w:rsidRPr="00021424" w:rsidRDefault="00AE1394" w:rsidP="00970107">
      <w:pPr>
        <w:ind w:firstLine="720"/>
        <w:jc w:val="both"/>
        <w:rPr>
          <w:sz w:val="28"/>
          <w:szCs w:val="28"/>
          <w:lang w:val="ro-RO"/>
        </w:rPr>
      </w:pPr>
      <w:r>
        <w:rPr>
          <w:sz w:val="28"/>
          <w:szCs w:val="28"/>
          <w:lang w:val="ro-RO"/>
        </w:rPr>
        <w:t xml:space="preserve">3) </w:t>
      </w:r>
      <w:r w:rsidRPr="00021424">
        <w:rPr>
          <w:sz w:val="28"/>
          <w:szCs w:val="28"/>
          <w:lang w:val="ro-RO"/>
        </w:rPr>
        <w:t>alineatul (7) va avea următorul cuprins:</w:t>
      </w:r>
    </w:p>
    <w:p w:rsidR="00AE1394" w:rsidRPr="00021424" w:rsidRDefault="00AE1394" w:rsidP="00970107">
      <w:pPr>
        <w:ind w:firstLine="720"/>
        <w:jc w:val="both"/>
        <w:rPr>
          <w:sz w:val="28"/>
          <w:szCs w:val="28"/>
          <w:lang w:val="ro-RO"/>
        </w:rPr>
      </w:pPr>
      <w:r w:rsidRPr="00021424">
        <w:rPr>
          <w:sz w:val="28"/>
          <w:szCs w:val="28"/>
          <w:lang w:val="ro-RO"/>
        </w:rPr>
        <w:t>„(7). În termen de 4 luni de la încheierea anului financiar, asigurătorul (reasigurătorul) va publica în ediţii periodice de largă circulaţie bilanţul contabil, raportul privind rezultatele financiare şi opinia auditului extern.”.</w:t>
      </w:r>
    </w:p>
    <w:p w:rsidR="00AE1394" w:rsidRPr="00021424" w:rsidRDefault="00AE1394" w:rsidP="00970107">
      <w:pPr>
        <w:ind w:firstLine="720"/>
        <w:jc w:val="both"/>
        <w:rPr>
          <w:sz w:val="28"/>
          <w:szCs w:val="28"/>
          <w:lang w:val="ro-RO"/>
        </w:rPr>
      </w:pPr>
      <w:r w:rsidRPr="00021424">
        <w:rPr>
          <w:sz w:val="28"/>
          <w:szCs w:val="28"/>
          <w:lang w:val="ro-RO"/>
        </w:rPr>
        <w:t>23. Articolul 40:</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(1), cuvîntul „organizaţie” se substituie prin cuvintul „societate”;</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alineatul (2) va avea următorul cuprins:</w:t>
      </w:r>
    </w:p>
    <w:p w:rsidR="00AE1394" w:rsidRPr="00021424" w:rsidRDefault="00AE1394" w:rsidP="00970107">
      <w:pPr>
        <w:ind w:firstLine="720"/>
        <w:jc w:val="both"/>
        <w:rPr>
          <w:sz w:val="28"/>
          <w:szCs w:val="28"/>
          <w:lang w:val="ro-RO"/>
        </w:rPr>
      </w:pPr>
      <w:r w:rsidRPr="00021424">
        <w:rPr>
          <w:sz w:val="28"/>
          <w:szCs w:val="28"/>
          <w:lang w:val="ro-RO"/>
        </w:rPr>
        <w:t>„(2) Societatea de audit sau auditorul întreprinzător individual va verifica situaţiile financiare anuale ale asigurătorului (reasigurătorului) aplicînd procedurile de control al calităţii de audit în conformitate cu legislaţia în vigoare, standardele de audit naţionale şi internaţionale şi actele normative ale autorităţii de supraveghere. Societatea de audit sau auditorul întreprinzător individual va înainta asigurătorului (reasigurătorului) raportul de audit, care va corespunde cerinţelor legislaţiei în vigoare şi actelor normative ale autorităţii de supraveghere şi va conţine recomandări privind riscurile aferente activităţii asigurătorului (reasigurătorului).”;</w:t>
      </w:r>
    </w:p>
    <w:p w:rsidR="00AE1394" w:rsidRPr="00021424" w:rsidRDefault="00AE1394" w:rsidP="00970107">
      <w:pPr>
        <w:ind w:firstLine="720"/>
        <w:jc w:val="both"/>
        <w:rPr>
          <w:sz w:val="28"/>
          <w:szCs w:val="28"/>
          <w:lang w:val="ro-RO"/>
        </w:rPr>
      </w:pPr>
      <w:r>
        <w:rPr>
          <w:sz w:val="28"/>
          <w:szCs w:val="28"/>
          <w:lang w:val="ro-RO"/>
        </w:rPr>
        <w:t xml:space="preserve">3) </w:t>
      </w:r>
      <w:r w:rsidRPr="00021424">
        <w:rPr>
          <w:sz w:val="28"/>
          <w:szCs w:val="28"/>
          <w:lang w:val="ro-RO"/>
        </w:rPr>
        <w:t>alineatul (3) va avea următorul cuprins:</w:t>
      </w:r>
    </w:p>
    <w:p w:rsidR="00AE1394" w:rsidRPr="00021424" w:rsidRDefault="00AE1394" w:rsidP="00970107">
      <w:pPr>
        <w:ind w:firstLine="720"/>
        <w:jc w:val="both"/>
        <w:rPr>
          <w:sz w:val="28"/>
          <w:szCs w:val="28"/>
          <w:lang w:val="ro-RO"/>
        </w:rPr>
      </w:pPr>
      <w:r w:rsidRPr="00021424">
        <w:rPr>
          <w:sz w:val="28"/>
          <w:szCs w:val="28"/>
          <w:lang w:val="ro-RO"/>
        </w:rPr>
        <w:t>„(3) Societatea de audit va informa autoritatea  de supraveghere, în termen de 15 zile din momentul cînd în exercitarea atribuţiilor sale a luat cunoştinţă despre orice act sau fapt care:</w:t>
      </w:r>
    </w:p>
    <w:p w:rsidR="00AE1394" w:rsidRPr="00021424" w:rsidRDefault="00AE1394" w:rsidP="00970107">
      <w:pPr>
        <w:ind w:firstLine="720"/>
        <w:jc w:val="both"/>
        <w:rPr>
          <w:sz w:val="28"/>
          <w:szCs w:val="28"/>
          <w:lang w:val="ro-RO"/>
        </w:rPr>
      </w:pPr>
      <w:r w:rsidRPr="00021424">
        <w:rPr>
          <w:sz w:val="28"/>
          <w:szCs w:val="28"/>
          <w:lang w:val="ro-RO"/>
        </w:rPr>
        <w:t>a) constituie o încălcare din partea asigurătorului (reasigurătorului) a prevederilor legislaţiei în domeniul asigurărilor;</w:t>
      </w:r>
    </w:p>
    <w:p w:rsidR="00AE1394" w:rsidRPr="00021424" w:rsidRDefault="00AE1394" w:rsidP="00970107">
      <w:pPr>
        <w:ind w:firstLine="720"/>
        <w:jc w:val="both"/>
        <w:rPr>
          <w:sz w:val="28"/>
          <w:szCs w:val="28"/>
          <w:lang w:val="ro-RO"/>
        </w:rPr>
      </w:pPr>
      <w:r w:rsidRPr="00021424">
        <w:rPr>
          <w:sz w:val="28"/>
          <w:szCs w:val="28"/>
          <w:lang w:val="ro-RO"/>
        </w:rPr>
        <w:t>b) este de natură să afecteze situaţia financiară a asigurătorului (reasigurătorului);</w:t>
      </w:r>
    </w:p>
    <w:p w:rsidR="00AE1394" w:rsidRPr="00021424" w:rsidRDefault="00AE1394" w:rsidP="00970107">
      <w:pPr>
        <w:ind w:firstLine="720"/>
        <w:jc w:val="both"/>
        <w:rPr>
          <w:sz w:val="28"/>
          <w:szCs w:val="28"/>
          <w:lang w:val="ro-RO"/>
        </w:rPr>
      </w:pPr>
      <w:r w:rsidRPr="00021424">
        <w:rPr>
          <w:sz w:val="28"/>
          <w:szCs w:val="28"/>
          <w:lang w:val="ro-RO"/>
        </w:rPr>
        <w:t>c) poate conduce la un refuz din partea auditorului de a-şi exprima opinia asupra situaţiilor financiare ale asigurătorului (reasigurătorului) sau la exprimarea de către acesta a unei opinii cu rezerve.”;</w:t>
      </w:r>
    </w:p>
    <w:p w:rsidR="00AE1394" w:rsidRPr="00021424" w:rsidRDefault="00AE1394" w:rsidP="00021424">
      <w:pPr>
        <w:ind w:firstLine="720"/>
        <w:jc w:val="both"/>
        <w:rPr>
          <w:sz w:val="28"/>
          <w:szCs w:val="28"/>
          <w:lang w:val="ro-RO"/>
        </w:rPr>
      </w:pPr>
      <w:r w:rsidRPr="00021424">
        <w:rPr>
          <w:sz w:val="28"/>
          <w:szCs w:val="28"/>
          <w:lang w:val="ro-RO"/>
        </w:rPr>
        <w:t>se completează cu alineatele (4), (5) şi (6) cu următorul cuprins:</w:t>
      </w:r>
    </w:p>
    <w:p w:rsidR="00AE1394" w:rsidRPr="00021424" w:rsidRDefault="00AE1394" w:rsidP="00EE0B23">
      <w:pPr>
        <w:ind w:firstLine="720"/>
        <w:jc w:val="both"/>
        <w:rPr>
          <w:sz w:val="28"/>
          <w:szCs w:val="28"/>
          <w:lang w:val="ro-RO"/>
        </w:rPr>
      </w:pPr>
      <w:r w:rsidRPr="00021424">
        <w:rPr>
          <w:sz w:val="28"/>
          <w:szCs w:val="28"/>
          <w:lang w:val="ro-RO"/>
        </w:rPr>
        <w:t>„(4) Din echipa desemnată de auditor cel puţin o persoană trebuie să deţină calitatea de actuar certificat, în vederea examinării activităţii de asigurare conform principiilor fundamentale şi generale acceptate ale calculului actuarial</w:t>
      </w:r>
      <w:r w:rsidRPr="00021424">
        <w:t>.</w:t>
      </w:r>
    </w:p>
    <w:p w:rsidR="00AE1394" w:rsidRPr="00021424" w:rsidRDefault="00AE1394" w:rsidP="00EE0B23">
      <w:pPr>
        <w:ind w:firstLine="720"/>
        <w:jc w:val="both"/>
        <w:rPr>
          <w:sz w:val="28"/>
          <w:szCs w:val="28"/>
          <w:lang w:val="ro-RO"/>
        </w:rPr>
      </w:pPr>
      <w:r w:rsidRPr="00021424">
        <w:rPr>
          <w:sz w:val="28"/>
          <w:szCs w:val="28"/>
          <w:lang w:val="ro-RO"/>
        </w:rPr>
        <w:t>(5) Informarea Autorităţii de supraveghere în condiţiile prevăzute la alin.(3) al prezentului articol nu constituie o încălcare a oricărei restricţii privind divulgarea de informaţii şi nu va atrage nici un fel de răspundere asupra societăţii de audit.</w:t>
      </w:r>
    </w:p>
    <w:p w:rsidR="00AE1394" w:rsidRPr="00021424" w:rsidRDefault="00AE1394" w:rsidP="00021424">
      <w:pPr>
        <w:ind w:firstLine="720"/>
        <w:jc w:val="both"/>
        <w:rPr>
          <w:sz w:val="28"/>
          <w:szCs w:val="28"/>
          <w:lang w:val="ro-RO"/>
        </w:rPr>
      </w:pPr>
      <w:r w:rsidRPr="00021424">
        <w:rPr>
          <w:sz w:val="28"/>
          <w:szCs w:val="28"/>
          <w:lang w:val="ro-RO"/>
        </w:rPr>
        <w:t>(6) Autoritatea de supraveghere informează, în termen de 30 de zile din momentul constatării, Consiliul de Supraveghere a Activităţii de Audit despre  orice încălcare de către societatea de audit a prevederilor alineatelor (1), (2) şi (3) din prezentul articol.”.</w:t>
      </w:r>
    </w:p>
    <w:p w:rsidR="00AE1394" w:rsidRPr="00021424" w:rsidRDefault="00AE1394" w:rsidP="00970107">
      <w:pPr>
        <w:ind w:firstLine="720"/>
        <w:jc w:val="both"/>
        <w:rPr>
          <w:sz w:val="28"/>
          <w:szCs w:val="28"/>
          <w:lang w:val="ro-RO"/>
        </w:rPr>
      </w:pPr>
      <w:r w:rsidRPr="00021424">
        <w:rPr>
          <w:sz w:val="28"/>
          <w:szCs w:val="28"/>
          <w:lang w:val="ro-RO"/>
        </w:rPr>
        <w:t>24. Articolul 41:</w:t>
      </w:r>
      <w:r w:rsidRPr="00021424">
        <w:rPr>
          <w:sz w:val="28"/>
          <w:szCs w:val="28"/>
          <w:lang w:val="ro-RO"/>
        </w:rPr>
        <w:tab/>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 xml:space="preserve">alineatul (1) va avea următorul cuprins: </w:t>
      </w:r>
    </w:p>
    <w:p w:rsidR="00AE1394" w:rsidRPr="00021424" w:rsidRDefault="00AE1394" w:rsidP="00970107">
      <w:pPr>
        <w:ind w:firstLine="720"/>
        <w:jc w:val="both"/>
        <w:rPr>
          <w:sz w:val="28"/>
          <w:szCs w:val="28"/>
          <w:lang w:val="ro-RO"/>
        </w:rPr>
      </w:pPr>
      <w:r w:rsidRPr="00021424">
        <w:rPr>
          <w:sz w:val="28"/>
          <w:szCs w:val="28"/>
          <w:lang w:val="ro-RO"/>
        </w:rPr>
        <w:t>„(1) Asigurătorul (reasigurătorul) este obligat să apeleze la serviciile actuarului certificat.”;</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se completează cu alineatele (2</w:t>
      </w:r>
      <w:r w:rsidRPr="00021424">
        <w:rPr>
          <w:sz w:val="28"/>
          <w:szCs w:val="28"/>
          <w:vertAlign w:val="superscript"/>
          <w:lang w:val="ro-RO"/>
        </w:rPr>
        <w:t>1</w:t>
      </w:r>
      <w:r w:rsidRPr="00021424">
        <w:rPr>
          <w:sz w:val="28"/>
          <w:szCs w:val="28"/>
          <w:lang w:val="ro-RO"/>
        </w:rPr>
        <w:t>) şi (2</w:t>
      </w:r>
      <w:r w:rsidRPr="00021424">
        <w:rPr>
          <w:sz w:val="28"/>
          <w:szCs w:val="28"/>
          <w:vertAlign w:val="superscript"/>
          <w:lang w:val="ro-RO"/>
        </w:rPr>
        <w:t>2</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„(2</w:t>
      </w:r>
      <w:r w:rsidRPr="00021424">
        <w:rPr>
          <w:sz w:val="28"/>
          <w:szCs w:val="28"/>
          <w:vertAlign w:val="superscript"/>
          <w:lang w:val="ro-RO"/>
        </w:rPr>
        <w:t>1</w:t>
      </w:r>
      <w:r w:rsidRPr="00021424">
        <w:rPr>
          <w:sz w:val="28"/>
          <w:szCs w:val="28"/>
          <w:lang w:val="ro-RO"/>
        </w:rPr>
        <w:t>) Obligaţiile actuarului sînt:</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calculul primelor de asigurare;</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determinarea valorii rezervelor tehnice;</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controlul activelor admise să reprezinte rezervele tehnice;</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calculul beneficiilor obţinute din fructificarea activelor admise să reprezinte rezervele tehnice pentru asigurările de viaţă;</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calculul marjei minime şi disponibile de solvabilitate;</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efectuarea analizei comparative a celor mai bune estimări cu experienţa anterioară;</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exprimarea opiniilor asupra politicii globale de subscriere;</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contribuirea la implementarea eficace a sistemului de management al riscurilor;</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 xml:space="preserve">exprimarea opiniilor referitor la pertinenţa contractelor de reasigurare;   </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confirmarea rapoartelor prezentate Autorităţii de supraveghere care conţin calculele prevăzute la lit. a) – e);</w:t>
      </w:r>
    </w:p>
    <w:p w:rsidR="00AE1394" w:rsidRPr="00021424" w:rsidRDefault="00AE1394" w:rsidP="00B85731">
      <w:pPr>
        <w:numPr>
          <w:ilvl w:val="0"/>
          <w:numId w:val="1"/>
        </w:numPr>
        <w:ind w:left="0" w:firstLine="720"/>
        <w:jc w:val="both"/>
        <w:rPr>
          <w:sz w:val="28"/>
          <w:szCs w:val="28"/>
          <w:lang w:val="ro-RO"/>
        </w:rPr>
      </w:pPr>
      <w:r w:rsidRPr="00021424">
        <w:rPr>
          <w:sz w:val="28"/>
          <w:szCs w:val="28"/>
          <w:lang w:val="ro-RO"/>
        </w:rPr>
        <w:t>elaborarea şi prezentarea raportului actuarial anual al asigurătorului (reasigurătorului) în conformitate cu actele normative ale Autorităţii de supraveghere;</w:t>
      </w:r>
    </w:p>
    <w:p w:rsidR="00AE1394" w:rsidRPr="00021424" w:rsidRDefault="00AE1394" w:rsidP="00970107">
      <w:pPr>
        <w:numPr>
          <w:ilvl w:val="0"/>
          <w:numId w:val="1"/>
        </w:numPr>
        <w:ind w:left="0" w:firstLine="720"/>
        <w:jc w:val="both"/>
        <w:rPr>
          <w:sz w:val="28"/>
          <w:szCs w:val="28"/>
          <w:lang w:val="ro-RO"/>
        </w:rPr>
      </w:pPr>
      <w:r w:rsidRPr="00021424">
        <w:rPr>
          <w:sz w:val="28"/>
          <w:szCs w:val="28"/>
          <w:lang w:val="ro-RO"/>
        </w:rPr>
        <w:t>notificarea, în termen de 15 zile, a organului de conducere al asigurătorului (reasigurătorului) şi Autorităţii de supraveghere despre neregulile  constatate sau despre unele situaţii care indică sau conduc la încălcarea prevederilor legislaţiei cu privire la asigurări.</w:t>
      </w:r>
    </w:p>
    <w:p w:rsidR="00AE1394" w:rsidRPr="00021424" w:rsidRDefault="00AE1394" w:rsidP="00970107">
      <w:pPr>
        <w:ind w:firstLine="720"/>
        <w:jc w:val="both"/>
        <w:rPr>
          <w:sz w:val="28"/>
          <w:szCs w:val="28"/>
          <w:lang w:val="ro-RO"/>
        </w:rPr>
      </w:pPr>
      <w:r w:rsidRPr="00021424">
        <w:rPr>
          <w:sz w:val="28"/>
          <w:szCs w:val="28"/>
          <w:lang w:val="ro-RO"/>
        </w:rPr>
        <w:t>(2</w:t>
      </w:r>
      <w:r w:rsidRPr="00021424">
        <w:rPr>
          <w:sz w:val="28"/>
          <w:szCs w:val="28"/>
          <w:vertAlign w:val="superscript"/>
          <w:lang w:val="ro-RO"/>
        </w:rPr>
        <w:t>2</w:t>
      </w:r>
      <w:r w:rsidRPr="00021424">
        <w:rPr>
          <w:sz w:val="28"/>
          <w:szCs w:val="28"/>
          <w:lang w:val="ro-RO"/>
        </w:rPr>
        <w:t>) Registrul actuarilor certificaţi este ţinut de către Autoritatea  de supraveghere şi este accesibil publicului.”;</w:t>
      </w:r>
    </w:p>
    <w:p w:rsidR="00AE1394" w:rsidRPr="00021424" w:rsidRDefault="00AE1394" w:rsidP="00970107">
      <w:pPr>
        <w:ind w:firstLine="720"/>
        <w:jc w:val="both"/>
        <w:rPr>
          <w:sz w:val="28"/>
          <w:szCs w:val="28"/>
          <w:lang w:val="ro-RO"/>
        </w:rPr>
      </w:pPr>
      <w:r>
        <w:rPr>
          <w:sz w:val="28"/>
          <w:szCs w:val="28"/>
          <w:lang w:val="ro-RO"/>
        </w:rPr>
        <w:t xml:space="preserve">3) </w:t>
      </w:r>
      <w:r w:rsidRPr="00021424">
        <w:rPr>
          <w:sz w:val="28"/>
          <w:szCs w:val="28"/>
          <w:lang w:val="ro-RO"/>
        </w:rPr>
        <w:t>alineatul (7) va avea următorul cuprins:</w:t>
      </w:r>
    </w:p>
    <w:p w:rsidR="00AE1394" w:rsidRPr="00021424" w:rsidRDefault="00AE1394" w:rsidP="00970107">
      <w:pPr>
        <w:ind w:firstLine="720"/>
        <w:jc w:val="both"/>
        <w:rPr>
          <w:sz w:val="28"/>
          <w:szCs w:val="28"/>
          <w:lang w:val="ro-RO"/>
        </w:rPr>
      </w:pPr>
      <w:r w:rsidRPr="00021424">
        <w:rPr>
          <w:sz w:val="28"/>
          <w:szCs w:val="28"/>
          <w:lang w:val="ro-RO"/>
        </w:rPr>
        <w:t>„(7) Asigurătorul (reasigurătorul) nu poate iniţia nici o măsură de sancţionare faţă de actuar pentru exercitarea de către acesta a obligaţiilor prevăzute la lit. (h) alin. (2</w:t>
      </w:r>
      <w:r w:rsidRPr="00021424">
        <w:rPr>
          <w:sz w:val="28"/>
          <w:szCs w:val="28"/>
          <w:vertAlign w:val="superscript"/>
          <w:lang w:val="ro-RO"/>
        </w:rPr>
        <w:t>1</w:t>
      </w:r>
      <w:r w:rsidRPr="00021424">
        <w:rPr>
          <w:sz w:val="28"/>
          <w:szCs w:val="28"/>
          <w:lang w:val="ro-RO"/>
        </w:rPr>
        <w:t>) din prezentul articol.”.</w:t>
      </w:r>
    </w:p>
    <w:p w:rsidR="00AE1394" w:rsidRPr="00021424" w:rsidRDefault="00AE1394" w:rsidP="00970107">
      <w:pPr>
        <w:ind w:firstLine="720"/>
        <w:jc w:val="both"/>
        <w:rPr>
          <w:sz w:val="28"/>
          <w:szCs w:val="28"/>
          <w:lang w:val="ro-RO"/>
        </w:rPr>
      </w:pPr>
      <w:r w:rsidRPr="00021424">
        <w:rPr>
          <w:sz w:val="28"/>
          <w:szCs w:val="28"/>
          <w:lang w:val="ro-RO"/>
        </w:rPr>
        <w:t>25. Articolul 45:</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(3), cuvintele „adoptate conform legislaţiei cu privire la insolvabilitate” se exclud;</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se completează cu alineatul (4) cu următorul cuprins:</w:t>
      </w:r>
    </w:p>
    <w:p w:rsidR="00AE1394" w:rsidRPr="00021424" w:rsidRDefault="00AE1394" w:rsidP="00970107">
      <w:pPr>
        <w:ind w:firstLine="720"/>
        <w:jc w:val="both"/>
        <w:rPr>
          <w:sz w:val="28"/>
          <w:szCs w:val="28"/>
          <w:lang w:val="ro-RO"/>
        </w:rPr>
      </w:pPr>
      <w:r w:rsidRPr="00021424">
        <w:rPr>
          <w:sz w:val="28"/>
          <w:szCs w:val="28"/>
          <w:lang w:val="ro-RO"/>
        </w:rPr>
        <w:t>„(4) În cazul asigurătorului aflat în procedură de lichidare, creanţele creditorilor de asigurări au prioritate absolută faţă de alte creanţe în ceea ce priveşte:</w:t>
      </w:r>
    </w:p>
    <w:p w:rsidR="00AE1394" w:rsidRPr="00021424" w:rsidRDefault="00AE1394" w:rsidP="00DF3914">
      <w:pPr>
        <w:numPr>
          <w:ilvl w:val="0"/>
          <w:numId w:val="4"/>
        </w:numPr>
        <w:tabs>
          <w:tab w:val="left" w:pos="1080"/>
        </w:tabs>
        <w:ind w:left="0" w:firstLine="720"/>
        <w:jc w:val="both"/>
        <w:rPr>
          <w:sz w:val="28"/>
          <w:szCs w:val="28"/>
          <w:lang w:val="ro-RO"/>
        </w:rPr>
      </w:pPr>
      <w:r w:rsidRPr="00021424">
        <w:rPr>
          <w:sz w:val="28"/>
          <w:szCs w:val="28"/>
          <w:lang w:val="ro-RO"/>
        </w:rPr>
        <w:t>activele admise să acopere rezervele tehnice şi matematice ale acestui asigurător, din care se satisfac în mod primordial creanţele asiguraţilor, şi</w:t>
      </w:r>
    </w:p>
    <w:p w:rsidR="00AE1394" w:rsidRPr="00021424" w:rsidRDefault="00AE1394" w:rsidP="00DF3914">
      <w:pPr>
        <w:numPr>
          <w:ilvl w:val="0"/>
          <w:numId w:val="4"/>
        </w:numPr>
        <w:tabs>
          <w:tab w:val="left" w:pos="1080"/>
        </w:tabs>
        <w:ind w:left="0" w:firstLine="720"/>
        <w:jc w:val="both"/>
        <w:rPr>
          <w:sz w:val="28"/>
          <w:szCs w:val="28"/>
          <w:lang w:val="ro-RO"/>
        </w:rPr>
      </w:pPr>
      <w:r w:rsidRPr="00021424">
        <w:rPr>
          <w:sz w:val="28"/>
          <w:szCs w:val="28"/>
          <w:lang w:val="ro-RO"/>
        </w:rPr>
        <w:t>totalitatea activelor asigurătorului cu excepţia:</w:t>
      </w:r>
    </w:p>
    <w:p w:rsidR="00AE1394" w:rsidRPr="00021424" w:rsidRDefault="00AE1394" w:rsidP="00DF3914">
      <w:pPr>
        <w:pStyle w:val="NormalWeb"/>
        <w:numPr>
          <w:ilvl w:val="0"/>
          <w:numId w:val="5"/>
        </w:numPr>
        <w:tabs>
          <w:tab w:val="left" w:pos="1080"/>
        </w:tabs>
        <w:ind w:left="0" w:firstLine="720"/>
        <w:rPr>
          <w:sz w:val="28"/>
          <w:szCs w:val="28"/>
          <w:lang w:val="ro-RO"/>
        </w:rPr>
      </w:pPr>
      <w:r w:rsidRPr="00021424">
        <w:rPr>
          <w:sz w:val="28"/>
          <w:szCs w:val="28"/>
          <w:lang w:val="ro-RO"/>
        </w:rPr>
        <w:t>creanţelor angajaţilor asigurătorului ce se lichidează privind plata salariului pentru perioada de pînă la 6 luni precedente adoptării hotărîrii de lichidare;</w:t>
      </w:r>
    </w:p>
    <w:p w:rsidR="00AE1394" w:rsidRPr="00021424" w:rsidRDefault="00AE1394" w:rsidP="00DF3914">
      <w:pPr>
        <w:pStyle w:val="NormalWeb"/>
        <w:numPr>
          <w:ilvl w:val="0"/>
          <w:numId w:val="5"/>
        </w:numPr>
        <w:tabs>
          <w:tab w:val="left" w:pos="1080"/>
        </w:tabs>
        <w:ind w:left="0" w:firstLine="720"/>
        <w:rPr>
          <w:sz w:val="28"/>
          <w:szCs w:val="28"/>
          <w:lang w:val="ro-RO"/>
        </w:rPr>
      </w:pPr>
      <w:r w:rsidRPr="00021424">
        <w:rPr>
          <w:sz w:val="28"/>
          <w:szCs w:val="28"/>
          <w:lang w:val="ro-RO"/>
        </w:rPr>
        <w:t xml:space="preserve">creanţelor faţă de bugetul public naţional pentru perioada de pînă la un an precedent adoptării hotărîrii de lichidare; </w:t>
      </w:r>
    </w:p>
    <w:p w:rsidR="00AE1394" w:rsidRPr="00021424" w:rsidRDefault="00AE1394" w:rsidP="00DF3914">
      <w:pPr>
        <w:pStyle w:val="NormalWeb"/>
        <w:numPr>
          <w:ilvl w:val="0"/>
          <w:numId w:val="5"/>
        </w:numPr>
        <w:tabs>
          <w:tab w:val="left" w:pos="1080"/>
        </w:tabs>
        <w:ind w:left="0" w:firstLine="720"/>
        <w:rPr>
          <w:sz w:val="28"/>
          <w:szCs w:val="28"/>
          <w:lang w:val="ro-RO"/>
        </w:rPr>
      </w:pPr>
      <w:r w:rsidRPr="00021424">
        <w:rPr>
          <w:sz w:val="28"/>
          <w:szCs w:val="28"/>
          <w:lang w:val="ro-RO"/>
        </w:rPr>
        <w:t>creanţelor faţă de Ministerul Finanţelor pentru împrumuturile acordate sub garanţia statului;</w:t>
      </w:r>
    </w:p>
    <w:p w:rsidR="00AE1394" w:rsidRPr="00021424" w:rsidRDefault="00AE1394" w:rsidP="00DF3914">
      <w:pPr>
        <w:pStyle w:val="NormalWeb"/>
        <w:numPr>
          <w:ilvl w:val="0"/>
          <w:numId w:val="5"/>
        </w:numPr>
        <w:tabs>
          <w:tab w:val="left" w:pos="1080"/>
        </w:tabs>
        <w:ind w:left="0" w:firstLine="720"/>
        <w:rPr>
          <w:sz w:val="28"/>
          <w:szCs w:val="28"/>
          <w:lang w:val="ro-RO"/>
        </w:rPr>
      </w:pPr>
      <w:r w:rsidRPr="00021424">
        <w:rPr>
          <w:sz w:val="28"/>
          <w:szCs w:val="28"/>
          <w:lang w:val="ro-RO"/>
        </w:rPr>
        <w:t>creanţelor deţinute de sistemele de asigurare socială.”</w:t>
      </w:r>
    </w:p>
    <w:p w:rsidR="00AE1394" w:rsidRPr="00021424" w:rsidRDefault="00AE1394" w:rsidP="00DF3914">
      <w:pPr>
        <w:ind w:firstLine="720"/>
        <w:jc w:val="both"/>
        <w:rPr>
          <w:sz w:val="28"/>
          <w:szCs w:val="28"/>
          <w:lang w:val="ro-RO"/>
        </w:rPr>
      </w:pPr>
      <w:r w:rsidRPr="00021424">
        <w:rPr>
          <w:sz w:val="28"/>
          <w:szCs w:val="28"/>
          <w:lang w:val="ro-RO"/>
        </w:rPr>
        <w:t>26. Articolul 46:</w:t>
      </w:r>
    </w:p>
    <w:p w:rsidR="00AE1394" w:rsidRPr="00021424" w:rsidRDefault="00AE1394" w:rsidP="00DF3914">
      <w:pPr>
        <w:ind w:firstLine="720"/>
        <w:jc w:val="both"/>
        <w:rPr>
          <w:sz w:val="28"/>
          <w:szCs w:val="28"/>
          <w:lang w:val="ro-RO"/>
        </w:rPr>
      </w:pPr>
      <w:r w:rsidRPr="00021424">
        <w:rPr>
          <w:sz w:val="28"/>
          <w:szCs w:val="28"/>
          <w:lang w:val="ro-RO"/>
        </w:rPr>
        <w:t>la alineatul (5), sintagma ”Legea privind Fondul naţional de garanţie” se substituie prin sintagma ”actele normative ale Autorităţii de supraveghere”.</w:t>
      </w:r>
    </w:p>
    <w:p w:rsidR="00AE1394" w:rsidRPr="00021424" w:rsidRDefault="00AE1394" w:rsidP="00DF3914">
      <w:pPr>
        <w:ind w:firstLine="720"/>
        <w:jc w:val="both"/>
        <w:rPr>
          <w:sz w:val="28"/>
          <w:szCs w:val="28"/>
          <w:lang w:val="ro-RO"/>
        </w:rPr>
      </w:pPr>
      <w:r w:rsidRPr="00021424">
        <w:rPr>
          <w:sz w:val="28"/>
          <w:szCs w:val="28"/>
          <w:lang w:val="ro-RO"/>
        </w:rPr>
        <w:t>27. Articolul 47:</w:t>
      </w:r>
    </w:p>
    <w:p w:rsidR="00AE1394" w:rsidRPr="00021424" w:rsidRDefault="00AE1394" w:rsidP="00566D0C">
      <w:pPr>
        <w:jc w:val="both"/>
        <w:rPr>
          <w:sz w:val="28"/>
          <w:szCs w:val="28"/>
          <w:lang w:val="ro-RO"/>
        </w:rPr>
      </w:pPr>
      <w:r w:rsidRPr="00021424">
        <w:rPr>
          <w:sz w:val="28"/>
          <w:szCs w:val="28"/>
          <w:lang w:val="ro-RO"/>
        </w:rPr>
        <w:t xml:space="preserve">          </w:t>
      </w:r>
      <w:r>
        <w:rPr>
          <w:sz w:val="28"/>
          <w:szCs w:val="28"/>
          <w:lang w:val="ro-RO"/>
        </w:rPr>
        <w:t xml:space="preserve">1) </w:t>
      </w:r>
      <w:r w:rsidRPr="00021424">
        <w:rPr>
          <w:sz w:val="28"/>
          <w:szCs w:val="28"/>
          <w:lang w:val="ro-RO"/>
        </w:rPr>
        <w:t>se completează cu alineatul (2</w:t>
      </w:r>
      <w:r w:rsidRPr="00021424">
        <w:rPr>
          <w:sz w:val="28"/>
          <w:szCs w:val="28"/>
          <w:vertAlign w:val="superscript"/>
          <w:lang w:val="ro-RO"/>
        </w:rPr>
        <w:t>1</w:t>
      </w:r>
      <w:r w:rsidRPr="00021424">
        <w:rPr>
          <w:sz w:val="28"/>
          <w:szCs w:val="28"/>
          <w:lang w:val="ro-RO"/>
        </w:rPr>
        <w:t>) cu următorul cuprins:</w:t>
      </w:r>
    </w:p>
    <w:p w:rsidR="00AE1394" w:rsidRPr="00021424" w:rsidRDefault="00AE1394" w:rsidP="00DF3914">
      <w:pPr>
        <w:pStyle w:val="NormalWeb"/>
        <w:ind w:firstLine="720"/>
        <w:rPr>
          <w:sz w:val="28"/>
          <w:szCs w:val="28"/>
          <w:lang w:val="ro-RO"/>
        </w:rPr>
      </w:pPr>
      <w:r w:rsidRPr="00021424">
        <w:rPr>
          <w:sz w:val="28"/>
          <w:szCs w:val="28"/>
          <w:lang w:val="ro-RO"/>
        </w:rPr>
        <w:t>„(2</w:t>
      </w:r>
      <w:r w:rsidRPr="00021424">
        <w:rPr>
          <w:sz w:val="28"/>
          <w:szCs w:val="28"/>
          <w:vertAlign w:val="superscript"/>
          <w:lang w:val="ro-RO"/>
        </w:rPr>
        <w:t>1</w:t>
      </w:r>
      <w:r w:rsidRPr="00021424">
        <w:rPr>
          <w:sz w:val="28"/>
          <w:szCs w:val="28"/>
          <w:lang w:val="ro-RO"/>
        </w:rPr>
        <w:t>) Sediul, filiala, reprezentanţa (subdiviziunea) intermediarului în asigurări va corespunde cerinţelor stabilite la alin.(4) art. 33 din prezenta lege.”;</w:t>
      </w:r>
    </w:p>
    <w:p w:rsidR="00AE1394" w:rsidRPr="00021424" w:rsidRDefault="00AE1394" w:rsidP="00DF3914">
      <w:pPr>
        <w:pStyle w:val="NormalWeb"/>
        <w:ind w:firstLine="720"/>
        <w:rPr>
          <w:sz w:val="28"/>
          <w:szCs w:val="28"/>
          <w:lang w:val="ro-RO"/>
        </w:rPr>
      </w:pPr>
      <w:r>
        <w:rPr>
          <w:sz w:val="28"/>
          <w:szCs w:val="28"/>
          <w:lang w:val="ro-RO"/>
        </w:rPr>
        <w:t xml:space="preserve">2) </w:t>
      </w:r>
      <w:r w:rsidRPr="00021424">
        <w:rPr>
          <w:sz w:val="28"/>
          <w:szCs w:val="28"/>
          <w:lang w:val="ro-RO"/>
        </w:rPr>
        <w:t>se completează cu alineatele (3</w:t>
      </w:r>
      <w:r w:rsidRPr="00021424">
        <w:rPr>
          <w:sz w:val="28"/>
          <w:szCs w:val="28"/>
          <w:vertAlign w:val="superscript"/>
          <w:lang w:val="ro-RO"/>
        </w:rPr>
        <w:t>1</w:t>
      </w:r>
      <w:r w:rsidRPr="00021424">
        <w:rPr>
          <w:sz w:val="28"/>
          <w:szCs w:val="28"/>
          <w:lang w:val="ro-RO"/>
        </w:rPr>
        <w:t>) - (3</w:t>
      </w:r>
      <w:r w:rsidRPr="00021424">
        <w:rPr>
          <w:sz w:val="28"/>
          <w:szCs w:val="28"/>
          <w:vertAlign w:val="superscript"/>
          <w:lang w:val="ro-RO"/>
        </w:rPr>
        <w:t>3</w:t>
      </w:r>
      <w:r w:rsidRPr="00021424">
        <w:rPr>
          <w:sz w:val="28"/>
          <w:szCs w:val="28"/>
          <w:lang w:val="ro-RO"/>
        </w:rPr>
        <w:t>) cu următorul cuprins:</w:t>
      </w:r>
    </w:p>
    <w:p w:rsidR="00AE1394" w:rsidRPr="00021424" w:rsidRDefault="00AE1394" w:rsidP="00DF3914">
      <w:pPr>
        <w:pStyle w:val="NormalWeb"/>
        <w:tabs>
          <w:tab w:val="left" w:pos="1080"/>
          <w:tab w:val="left" w:pos="1170"/>
        </w:tabs>
        <w:ind w:firstLine="720"/>
        <w:rPr>
          <w:sz w:val="28"/>
          <w:szCs w:val="28"/>
          <w:lang w:val="ro-RO"/>
        </w:rPr>
      </w:pPr>
      <w:r w:rsidRPr="00021424">
        <w:rPr>
          <w:sz w:val="28"/>
          <w:szCs w:val="28"/>
          <w:lang w:val="ro-RO"/>
        </w:rPr>
        <w:t>„(3</w:t>
      </w:r>
      <w:r w:rsidRPr="00021424">
        <w:rPr>
          <w:sz w:val="28"/>
          <w:szCs w:val="28"/>
          <w:vertAlign w:val="superscript"/>
          <w:lang w:val="ro-RO"/>
        </w:rPr>
        <w:t>1</w:t>
      </w:r>
      <w:r w:rsidRPr="00021424">
        <w:rPr>
          <w:sz w:val="28"/>
          <w:szCs w:val="28"/>
          <w:lang w:val="ro-RO"/>
        </w:rPr>
        <w:t>) Intermediarii în asigurări şi/sau reasigurări efectuează încasările şi plăţile făcute în numele sau în contul asiguraţilor/reasiguraţilor, reprezentînd prime ori despăgubiri (îndemnizaţii) de asigurare/reasigurare, prin conturi bancare, altele decît conturile prin care îşi desfăşoară activitatea curentă.</w:t>
      </w:r>
    </w:p>
    <w:p w:rsidR="00AE1394" w:rsidRPr="00021424" w:rsidRDefault="00AE1394" w:rsidP="00DF3914">
      <w:pPr>
        <w:pStyle w:val="NormalWeb"/>
        <w:tabs>
          <w:tab w:val="left" w:pos="1080"/>
          <w:tab w:val="left" w:pos="1170"/>
        </w:tabs>
        <w:ind w:firstLine="720"/>
        <w:rPr>
          <w:sz w:val="28"/>
          <w:szCs w:val="28"/>
          <w:lang w:val="ro-RO"/>
        </w:rPr>
      </w:pPr>
      <w:r w:rsidRPr="00021424">
        <w:rPr>
          <w:sz w:val="28"/>
          <w:szCs w:val="28"/>
          <w:lang w:val="ro-RO"/>
        </w:rPr>
        <w:t>(3</w:t>
      </w:r>
      <w:r w:rsidRPr="00021424">
        <w:rPr>
          <w:sz w:val="28"/>
          <w:szCs w:val="28"/>
          <w:vertAlign w:val="superscript"/>
          <w:lang w:val="ro-RO"/>
        </w:rPr>
        <w:t>2</w:t>
      </w:r>
      <w:r w:rsidRPr="00021424">
        <w:rPr>
          <w:sz w:val="28"/>
          <w:szCs w:val="28"/>
          <w:lang w:val="ro-RO"/>
        </w:rPr>
        <w:t>) Disponibilităţile din conturile bancare prevăzute la alin.3</w:t>
      </w:r>
      <w:r w:rsidRPr="00021424">
        <w:rPr>
          <w:sz w:val="28"/>
          <w:szCs w:val="28"/>
          <w:vertAlign w:val="superscript"/>
          <w:lang w:val="ro-RO"/>
        </w:rPr>
        <w:t>1</w:t>
      </w:r>
      <w:r w:rsidRPr="00021424">
        <w:rPr>
          <w:sz w:val="28"/>
          <w:szCs w:val="28"/>
          <w:lang w:val="ro-RO"/>
        </w:rPr>
        <w:t xml:space="preserve"> se utilizează în exclusivitate pentru satisfacerea obligaţiilor faţă de asigurători pentru sumele încasate cu titlu de prime de asigurare/reasigurare sau faţă de asiguraţi/reasiguraţi (beneficiari) pentru sumele încasate cu titlu de despăgubiri (îndemnizaţii) de asigurare.</w:t>
      </w:r>
    </w:p>
    <w:p w:rsidR="00AE1394" w:rsidRPr="00021424" w:rsidRDefault="00AE1394" w:rsidP="00DF3914">
      <w:pPr>
        <w:pStyle w:val="NormalWeb"/>
        <w:ind w:firstLine="720"/>
        <w:rPr>
          <w:sz w:val="28"/>
          <w:szCs w:val="28"/>
          <w:lang w:val="ro-RO"/>
        </w:rPr>
      </w:pPr>
      <w:r w:rsidRPr="00021424">
        <w:rPr>
          <w:sz w:val="28"/>
          <w:szCs w:val="28"/>
          <w:lang w:val="ro-RO"/>
        </w:rPr>
        <w:t>(3</w:t>
      </w:r>
      <w:r w:rsidRPr="00021424">
        <w:rPr>
          <w:sz w:val="28"/>
          <w:szCs w:val="28"/>
          <w:vertAlign w:val="superscript"/>
          <w:lang w:val="ro-RO"/>
        </w:rPr>
        <w:t>3</w:t>
      </w:r>
      <w:r w:rsidRPr="00021424">
        <w:rPr>
          <w:sz w:val="28"/>
          <w:szCs w:val="28"/>
          <w:lang w:val="ro-RO"/>
        </w:rPr>
        <w:t>) Orice intermediar în asigurări şi/sau în reasigurări, care nu a depus la asigurător/reasigurător sumele încasate cu titlu de prime de asigurare/ reasigurare, după 30 de zile de la scadenţa prevăzută în contractul de mandat, este prezumat a fi în insolvabilitate din cauza încetării plăţilor, iar asigurătorul/reasigurătorul va solicita instanţei de judecată încasarea forţată a sumelor datorate.”;</w:t>
      </w:r>
    </w:p>
    <w:p w:rsidR="00AE1394" w:rsidRPr="00021424" w:rsidRDefault="00AE1394" w:rsidP="004706EE">
      <w:pPr>
        <w:ind w:firstLine="720"/>
        <w:jc w:val="both"/>
        <w:rPr>
          <w:sz w:val="28"/>
          <w:szCs w:val="28"/>
          <w:lang w:val="ro-RO"/>
        </w:rPr>
      </w:pPr>
      <w:r>
        <w:rPr>
          <w:sz w:val="28"/>
          <w:szCs w:val="28"/>
          <w:lang w:val="ro-RO"/>
        </w:rPr>
        <w:t xml:space="preserve">3) </w:t>
      </w:r>
      <w:r w:rsidRPr="00021424">
        <w:rPr>
          <w:sz w:val="28"/>
          <w:szCs w:val="28"/>
          <w:lang w:val="ro-RO"/>
        </w:rPr>
        <w:t>se completează cu alineatul (7) cu următorul cuprins:</w:t>
      </w:r>
    </w:p>
    <w:p w:rsidR="00AE1394" w:rsidRPr="00021424" w:rsidRDefault="00AE1394" w:rsidP="004706EE">
      <w:pPr>
        <w:ind w:firstLine="720"/>
        <w:jc w:val="both"/>
        <w:rPr>
          <w:sz w:val="28"/>
          <w:szCs w:val="28"/>
          <w:lang w:val="ro-RO"/>
        </w:rPr>
      </w:pPr>
      <w:r w:rsidRPr="00021424">
        <w:rPr>
          <w:sz w:val="28"/>
          <w:szCs w:val="28"/>
          <w:lang w:val="ro-RO"/>
        </w:rPr>
        <w:t>(7) Intermediarii în asigurări şi/sau în reasigurări sînt obligaţi să instituie reguli şi proceduri de verificare, să asigure instruirea continuă a personalului propriu, a subagenţilor şi a asistenţilor în brokeraj, în scopul prevenirii şi combaterii spălării banilor şi finanţării terorismului prin intermediul activităţii de asigurare.”.</w:t>
      </w:r>
    </w:p>
    <w:p w:rsidR="00AE1394" w:rsidRPr="00021424" w:rsidRDefault="00AE1394" w:rsidP="004706EE">
      <w:pPr>
        <w:ind w:firstLine="720"/>
        <w:jc w:val="both"/>
        <w:rPr>
          <w:sz w:val="28"/>
          <w:szCs w:val="28"/>
          <w:lang w:val="ro-RO"/>
        </w:rPr>
      </w:pPr>
      <w:r w:rsidRPr="00021424">
        <w:rPr>
          <w:sz w:val="28"/>
          <w:szCs w:val="28"/>
          <w:lang w:val="ro-RO"/>
        </w:rPr>
        <w:t>28. Articolul 48:</w:t>
      </w:r>
    </w:p>
    <w:p w:rsidR="00AE1394" w:rsidRPr="00021424" w:rsidRDefault="00AE1394" w:rsidP="004706EE">
      <w:pPr>
        <w:ind w:firstLine="720"/>
        <w:jc w:val="both"/>
        <w:rPr>
          <w:sz w:val="28"/>
          <w:szCs w:val="28"/>
          <w:lang w:val="ro-RO"/>
        </w:rPr>
      </w:pPr>
      <w:r>
        <w:rPr>
          <w:sz w:val="28"/>
          <w:szCs w:val="28"/>
          <w:lang w:val="ro-RO"/>
        </w:rPr>
        <w:t xml:space="preserve">1) </w:t>
      </w:r>
      <w:r w:rsidRPr="00021424">
        <w:rPr>
          <w:sz w:val="28"/>
          <w:szCs w:val="28"/>
          <w:lang w:val="ro-RO"/>
        </w:rPr>
        <w:t>alineatul (2):</w:t>
      </w:r>
    </w:p>
    <w:p w:rsidR="00AE1394" w:rsidRPr="00021424" w:rsidRDefault="00AE1394" w:rsidP="00970107">
      <w:pPr>
        <w:tabs>
          <w:tab w:val="left" w:pos="990"/>
        </w:tabs>
        <w:ind w:firstLine="720"/>
        <w:jc w:val="both"/>
        <w:rPr>
          <w:sz w:val="28"/>
          <w:szCs w:val="28"/>
          <w:lang w:val="ro-RO"/>
        </w:rPr>
      </w:pPr>
      <w:r>
        <w:rPr>
          <w:sz w:val="28"/>
          <w:szCs w:val="28"/>
          <w:lang w:val="ro-RO"/>
        </w:rPr>
        <w:t xml:space="preserve">a) </w:t>
      </w:r>
      <w:r w:rsidRPr="00021424">
        <w:rPr>
          <w:sz w:val="28"/>
          <w:szCs w:val="28"/>
          <w:lang w:val="ro-RO"/>
        </w:rPr>
        <w:t>litera a) se completează la final cu cuvintele „confirmate prin certificatul de calificare în asigurări obţinut în conformitate cu actele normative ale Autorităţii de supraveghere”;</w:t>
      </w:r>
    </w:p>
    <w:p w:rsidR="00AE1394" w:rsidRPr="00021424" w:rsidRDefault="00AE1394" w:rsidP="00970107">
      <w:pPr>
        <w:tabs>
          <w:tab w:val="left" w:pos="990"/>
        </w:tabs>
        <w:ind w:firstLine="720"/>
        <w:jc w:val="both"/>
        <w:rPr>
          <w:sz w:val="28"/>
          <w:szCs w:val="28"/>
          <w:lang w:val="ro-RO"/>
        </w:rPr>
      </w:pPr>
      <w:r>
        <w:rPr>
          <w:sz w:val="28"/>
          <w:szCs w:val="28"/>
          <w:lang w:val="ro-RO"/>
        </w:rPr>
        <w:t xml:space="preserve">b) </w:t>
      </w:r>
      <w:r w:rsidRPr="00021424">
        <w:rPr>
          <w:sz w:val="28"/>
          <w:szCs w:val="28"/>
          <w:lang w:val="ro-RO"/>
        </w:rPr>
        <w:t>la litera b), după cuvintele „totalitatea solicitărilor de daune” se completează cu cuvintele „nefiind admisă franşiza”;</w:t>
      </w:r>
    </w:p>
    <w:p w:rsidR="00AE1394" w:rsidRPr="00021424" w:rsidRDefault="00AE1394" w:rsidP="00970107">
      <w:pPr>
        <w:tabs>
          <w:tab w:val="left" w:pos="990"/>
        </w:tabs>
        <w:ind w:firstLine="720"/>
        <w:jc w:val="both"/>
        <w:rPr>
          <w:sz w:val="28"/>
          <w:szCs w:val="28"/>
          <w:lang w:val="ro-RO"/>
        </w:rPr>
      </w:pPr>
      <w:r>
        <w:rPr>
          <w:sz w:val="28"/>
          <w:szCs w:val="28"/>
          <w:lang w:val="ro-RO"/>
        </w:rPr>
        <w:t xml:space="preserve">2) </w:t>
      </w:r>
      <w:r w:rsidRPr="00021424">
        <w:rPr>
          <w:sz w:val="28"/>
          <w:szCs w:val="28"/>
          <w:lang w:val="ro-RO"/>
        </w:rPr>
        <w:t>se completează cu litera d) cu următorul cuprins:</w:t>
      </w:r>
    </w:p>
    <w:p w:rsidR="00AE1394" w:rsidRPr="00021424" w:rsidRDefault="00AE1394" w:rsidP="00970107">
      <w:pPr>
        <w:tabs>
          <w:tab w:val="left" w:pos="990"/>
        </w:tabs>
        <w:ind w:firstLine="720"/>
        <w:jc w:val="both"/>
        <w:rPr>
          <w:sz w:val="28"/>
          <w:szCs w:val="28"/>
          <w:lang w:val="ro-RO"/>
        </w:rPr>
      </w:pPr>
      <w:r w:rsidRPr="00021424">
        <w:rPr>
          <w:sz w:val="28"/>
          <w:szCs w:val="28"/>
          <w:lang w:val="ro-RO"/>
        </w:rPr>
        <w:t>„d) să prezinte informaţia privind activitatea sa, în modul stabilit prin actele normative ale Autorităţii de supraveghere.”;</w:t>
      </w:r>
    </w:p>
    <w:p w:rsidR="00AE1394" w:rsidRPr="00021424" w:rsidRDefault="00AE1394" w:rsidP="00970107">
      <w:pPr>
        <w:tabs>
          <w:tab w:val="left" w:pos="990"/>
        </w:tabs>
        <w:ind w:firstLine="720"/>
        <w:jc w:val="both"/>
        <w:rPr>
          <w:sz w:val="28"/>
          <w:szCs w:val="28"/>
          <w:lang w:val="ro-RO"/>
        </w:rPr>
      </w:pPr>
      <w:r>
        <w:rPr>
          <w:sz w:val="28"/>
          <w:szCs w:val="28"/>
          <w:lang w:val="ro-RO"/>
        </w:rPr>
        <w:t xml:space="preserve">3) </w:t>
      </w:r>
      <w:r w:rsidRPr="00021424">
        <w:rPr>
          <w:sz w:val="28"/>
          <w:szCs w:val="28"/>
          <w:lang w:val="ro-RO"/>
        </w:rPr>
        <w:t>alineatul (3):</w:t>
      </w:r>
    </w:p>
    <w:p w:rsidR="00AE1394" w:rsidRPr="00021424" w:rsidRDefault="00AE1394" w:rsidP="00970107">
      <w:pPr>
        <w:tabs>
          <w:tab w:val="left" w:pos="990"/>
        </w:tabs>
        <w:ind w:firstLine="720"/>
        <w:jc w:val="both"/>
        <w:rPr>
          <w:sz w:val="28"/>
          <w:szCs w:val="28"/>
          <w:lang w:val="ro-RO"/>
        </w:rPr>
      </w:pPr>
      <w:r>
        <w:rPr>
          <w:sz w:val="28"/>
          <w:szCs w:val="28"/>
          <w:lang w:val="ro-RO"/>
        </w:rPr>
        <w:t xml:space="preserve">a) </w:t>
      </w:r>
      <w:r w:rsidRPr="00021424">
        <w:rPr>
          <w:sz w:val="28"/>
          <w:szCs w:val="28"/>
          <w:lang w:val="ro-RO"/>
        </w:rPr>
        <w:t>la litera b), după cuvintele „totalitatea solicitărilor de daune” se completează cu cuvintele „franşiza admisă în contract fiind în limita capitalului propriu al agentului”;</w:t>
      </w:r>
    </w:p>
    <w:p w:rsidR="00AE1394" w:rsidRPr="00021424" w:rsidRDefault="00AE1394" w:rsidP="00970107">
      <w:pPr>
        <w:tabs>
          <w:tab w:val="left" w:pos="990"/>
        </w:tabs>
        <w:ind w:firstLine="720"/>
        <w:jc w:val="both"/>
        <w:rPr>
          <w:sz w:val="28"/>
          <w:szCs w:val="28"/>
          <w:lang w:val="ro-RO"/>
        </w:rPr>
      </w:pPr>
      <w:r>
        <w:rPr>
          <w:sz w:val="28"/>
          <w:szCs w:val="28"/>
          <w:lang w:val="ro-RO"/>
        </w:rPr>
        <w:t xml:space="preserve">b) </w:t>
      </w:r>
      <w:r w:rsidRPr="00021424">
        <w:rPr>
          <w:sz w:val="28"/>
          <w:szCs w:val="28"/>
          <w:lang w:val="ro-RO"/>
        </w:rPr>
        <w:t xml:space="preserve">la litera f), cuvintele „conducătorul său executiv” se substituie cu cuvîntul „administratorul”, iar cuvintele „conform actelor” se substituie cu cuvintele „ şi să deţină certificatul de calificare în asigurări obţinut în conformitate cu actele”; </w:t>
      </w:r>
    </w:p>
    <w:p w:rsidR="00AE1394" w:rsidRPr="00021424" w:rsidRDefault="00AE1394" w:rsidP="00970107">
      <w:pPr>
        <w:tabs>
          <w:tab w:val="left" w:pos="990"/>
        </w:tabs>
        <w:ind w:firstLine="720"/>
        <w:jc w:val="both"/>
        <w:rPr>
          <w:sz w:val="28"/>
          <w:szCs w:val="28"/>
          <w:lang w:val="ro-RO"/>
        </w:rPr>
      </w:pPr>
      <w:r>
        <w:rPr>
          <w:sz w:val="28"/>
          <w:szCs w:val="28"/>
          <w:lang w:val="ro-RO"/>
        </w:rPr>
        <w:t xml:space="preserve">4) </w:t>
      </w:r>
      <w:r w:rsidRPr="00021424">
        <w:rPr>
          <w:sz w:val="28"/>
          <w:szCs w:val="28"/>
          <w:lang w:val="ro-RO"/>
        </w:rPr>
        <w:t>se completează cu literele h)-i) cu următorul cuprins:</w:t>
      </w:r>
    </w:p>
    <w:p w:rsidR="00AE1394" w:rsidRPr="00021424" w:rsidRDefault="00AE1394" w:rsidP="00970107">
      <w:pPr>
        <w:tabs>
          <w:tab w:val="left" w:pos="990"/>
        </w:tabs>
        <w:ind w:firstLine="720"/>
        <w:jc w:val="both"/>
        <w:rPr>
          <w:sz w:val="28"/>
          <w:szCs w:val="28"/>
          <w:lang w:val="ro-RO"/>
        </w:rPr>
      </w:pPr>
      <w:r w:rsidRPr="00021424">
        <w:rPr>
          <w:sz w:val="28"/>
          <w:szCs w:val="28"/>
          <w:lang w:val="ro-RO"/>
        </w:rPr>
        <w:t>„h) să-şi desfăşoare activitatea prin subagenţi, care corespund cerinţelor de instruire profesională şi deţin un certificat de calificare în asigurări, obţinut în conformitate cu actele normative ale autorităţii de supraveghere;</w:t>
      </w:r>
    </w:p>
    <w:p w:rsidR="00AE1394" w:rsidRPr="00021424" w:rsidRDefault="00AE1394" w:rsidP="00970107">
      <w:pPr>
        <w:tabs>
          <w:tab w:val="left" w:pos="990"/>
        </w:tabs>
        <w:ind w:firstLine="720"/>
        <w:jc w:val="both"/>
        <w:rPr>
          <w:sz w:val="28"/>
          <w:szCs w:val="28"/>
          <w:lang w:val="ro-RO"/>
        </w:rPr>
      </w:pPr>
      <w:r w:rsidRPr="00021424">
        <w:rPr>
          <w:sz w:val="28"/>
          <w:szCs w:val="28"/>
          <w:lang w:val="ro-RO"/>
        </w:rPr>
        <w:t xml:space="preserve"> i) să prezinte raportările financiare şi specializate, în modul stabilit prin actele normative ale Autorităţii de supraveghere.”.</w:t>
      </w:r>
    </w:p>
    <w:p w:rsidR="00AE1394" w:rsidRPr="00021424" w:rsidRDefault="00AE1394" w:rsidP="00970107">
      <w:pPr>
        <w:tabs>
          <w:tab w:val="left" w:pos="990"/>
        </w:tabs>
        <w:ind w:firstLine="720"/>
        <w:jc w:val="both"/>
        <w:rPr>
          <w:sz w:val="28"/>
          <w:szCs w:val="28"/>
          <w:lang w:val="ro-RO"/>
        </w:rPr>
      </w:pPr>
      <w:r w:rsidRPr="00021424">
        <w:rPr>
          <w:sz w:val="28"/>
          <w:szCs w:val="28"/>
          <w:lang w:val="ro-RO"/>
        </w:rPr>
        <w:t>29. Articolul 49:</w:t>
      </w:r>
    </w:p>
    <w:p w:rsidR="00AE1394" w:rsidRPr="00021424" w:rsidRDefault="00AE1394" w:rsidP="00970107">
      <w:pPr>
        <w:tabs>
          <w:tab w:val="left" w:pos="990"/>
        </w:tabs>
        <w:ind w:firstLine="720"/>
        <w:jc w:val="both"/>
        <w:rPr>
          <w:sz w:val="28"/>
          <w:szCs w:val="28"/>
          <w:lang w:val="ro-RO"/>
        </w:rPr>
      </w:pPr>
      <w:r>
        <w:rPr>
          <w:sz w:val="28"/>
          <w:szCs w:val="28"/>
          <w:lang w:val="ro-RO"/>
        </w:rPr>
        <w:t xml:space="preserve">1) </w:t>
      </w:r>
      <w:r w:rsidRPr="00021424">
        <w:rPr>
          <w:sz w:val="28"/>
          <w:szCs w:val="28"/>
          <w:lang w:val="ro-RO"/>
        </w:rPr>
        <w:t>alineatul (2):</w:t>
      </w:r>
    </w:p>
    <w:p w:rsidR="00AE1394" w:rsidRPr="00021424" w:rsidRDefault="00AE1394" w:rsidP="00970107">
      <w:pPr>
        <w:tabs>
          <w:tab w:val="left" w:pos="990"/>
        </w:tabs>
        <w:ind w:firstLine="720"/>
        <w:jc w:val="both"/>
        <w:rPr>
          <w:sz w:val="28"/>
          <w:szCs w:val="28"/>
          <w:lang w:val="ro-RO"/>
        </w:rPr>
      </w:pPr>
      <w:r>
        <w:rPr>
          <w:sz w:val="28"/>
          <w:szCs w:val="28"/>
          <w:lang w:val="ro-RO"/>
        </w:rPr>
        <w:t xml:space="preserve">a) </w:t>
      </w:r>
      <w:r w:rsidRPr="00021424">
        <w:rPr>
          <w:sz w:val="28"/>
          <w:szCs w:val="28"/>
          <w:lang w:val="ro-RO"/>
        </w:rPr>
        <w:t>litera c) se completează în final cu cuvintele „franşiza admisă în contract fiind în limita capitalului propriu al brokerului”;</w:t>
      </w:r>
    </w:p>
    <w:p w:rsidR="00AE1394" w:rsidRPr="00021424" w:rsidRDefault="00AE1394" w:rsidP="00970107">
      <w:pPr>
        <w:tabs>
          <w:tab w:val="left" w:pos="990"/>
        </w:tabs>
        <w:ind w:firstLine="720"/>
        <w:jc w:val="both"/>
        <w:rPr>
          <w:sz w:val="28"/>
          <w:szCs w:val="28"/>
          <w:lang w:val="ro-RO"/>
        </w:rPr>
      </w:pPr>
      <w:r>
        <w:rPr>
          <w:sz w:val="28"/>
          <w:szCs w:val="28"/>
          <w:lang w:val="ro-RO"/>
        </w:rPr>
        <w:t xml:space="preserve">b) </w:t>
      </w:r>
      <w:r w:rsidRPr="00021424">
        <w:rPr>
          <w:sz w:val="28"/>
          <w:szCs w:val="28"/>
          <w:lang w:val="ro-RO"/>
        </w:rPr>
        <w:t>litera f) va avea următorul cuprins:</w:t>
      </w:r>
    </w:p>
    <w:p w:rsidR="00AE1394" w:rsidRPr="00021424" w:rsidRDefault="00AE1394" w:rsidP="00EA6CBE">
      <w:pPr>
        <w:ind w:firstLine="720"/>
        <w:jc w:val="both"/>
        <w:rPr>
          <w:sz w:val="28"/>
          <w:szCs w:val="28"/>
          <w:lang w:val="ro-RO"/>
        </w:rPr>
      </w:pPr>
      <w:r w:rsidRPr="00021424">
        <w:rPr>
          <w:sz w:val="28"/>
          <w:szCs w:val="28"/>
          <w:lang w:val="ro-RO"/>
        </w:rPr>
        <w:t>„f) să aibă un personal cu funcţie de răspundere care să corespundă criteriilor de pregătire şi de experienţă stabilite prin actele normative ale autorităţii de supraveghere, iar administratorul şi personalul propriu cu atribuţii de intermediere să deţină certificat de calificare în asigurări, obţinut în condiţiile actelor normative ale Autorităţii de supraveghere;”;</w:t>
      </w:r>
    </w:p>
    <w:p w:rsidR="00AE1394" w:rsidRPr="00021424" w:rsidRDefault="00AE1394" w:rsidP="00EA6CBE">
      <w:pPr>
        <w:ind w:firstLine="720"/>
        <w:jc w:val="both"/>
        <w:rPr>
          <w:sz w:val="28"/>
          <w:szCs w:val="28"/>
          <w:lang w:val="ro-RO"/>
        </w:rPr>
      </w:pPr>
      <w:r>
        <w:rPr>
          <w:sz w:val="28"/>
          <w:szCs w:val="28"/>
          <w:lang w:val="ro-RO"/>
        </w:rPr>
        <w:t xml:space="preserve">c) </w:t>
      </w:r>
      <w:r w:rsidRPr="00021424">
        <w:rPr>
          <w:sz w:val="28"/>
          <w:szCs w:val="28"/>
          <w:lang w:val="ro-RO"/>
        </w:rPr>
        <w:t>la litera h), după cuvîntul „financiare” se completează cu cuvintele „şi specializate”;</w:t>
      </w:r>
    </w:p>
    <w:p w:rsidR="00AE1394" w:rsidRPr="00021424" w:rsidRDefault="00AE1394" w:rsidP="00EA6CBE">
      <w:pPr>
        <w:ind w:firstLine="720"/>
        <w:jc w:val="both"/>
        <w:rPr>
          <w:sz w:val="28"/>
          <w:szCs w:val="28"/>
          <w:lang w:val="ro-RO"/>
        </w:rPr>
      </w:pPr>
      <w:r>
        <w:rPr>
          <w:sz w:val="28"/>
          <w:szCs w:val="28"/>
          <w:lang w:val="ro-RO"/>
        </w:rPr>
        <w:t xml:space="preserve">2) </w:t>
      </w:r>
      <w:r w:rsidRPr="00021424">
        <w:rPr>
          <w:sz w:val="28"/>
          <w:szCs w:val="28"/>
          <w:lang w:val="ro-RO"/>
        </w:rPr>
        <w:t>se completează cu alineatele (3</w:t>
      </w:r>
      <w:r w:rsidRPr="00021424">
        <w:rPr>
          <w:sz w:val="28"/>
          <w:szCs w:val="28"/>
          <w:vertAlign w:val="superscript"/>
          <w:lang w:val="ro-RO"/>
        </w:rPr>
        <w:t>1</w:t>
      </w:r>
      <w:r w:rsidRPr="00021424">
        <w:rPr>
          <w:sz w:val="28"/>
          <w:szCs w:val="28"/>
          <w:lang w:val="ro-RO"/>
        </w:rPr>
        <w:t>) şi (3</w:t>
      </w:r>
      <w:r w:rsidRPr="00021424">
        <w:rPr>
          <w:sz w:val="28"/>
          <w:szCs w:val="28"/>
          <w:vertAlign w:val="superscript"/>
          <w:lang w:val="ro-RO"/>
        </w:rPr>
        <w:t>2</w:t>
      </w:r>
      <w:r w:rsidRPr="00021424">
        <w:rPr>
          <w:sz w:val="28"/>
          <w:szCs w:val="28"/>
          <w:lang w:val="ro-RO"/>
        </w:rPr>
        <w:t>) cu următorul cuprins:</w:t>
      </w:r>
    </w:p>
    <w:p w:rsidR="00AE1394" w:rsidRPr="00021424" w:rsidRDefault="00AE1394" w:rsidP="00EA6CBE">
      <w:pPr>
        <w:ind w:firstLine="720"/>
        <w:jc w:val="both"/>
        <w:rPr>
          <w:sz w:val="28"/>
          <w:szCs w:val="28"/>
          <w:lang w:val="ro-RO"/>
        </w:rPr>
      </w:pPr>
      <w:r w:rsidRPr="00021424">
        <w:rPr>
          <w:sz w:val="28"/>
          <w:szCs w:val="28"/>
          <w:lang w:val="ro-RO"/>
        </w:rPr>
        <w:t>„(3</w:t>
      </w:r>
      <w:r w:rsidRPr="00021424">
        <w:rPr>
          <w:sz w:val="28"/>
          <w:szCs w:val="28"/>
          <w:vertAlign w:val="superscript"/>
          <w:lang w:val="ro-RO"/>
        </w:rPr>
        <w:t>1</w:t>
      </w:r>
      <w:r w:rsidRPr="00021424">
        <w:rPr>
          <w:sz w:val="28"/>
          <w:szCs w:val="28"/>
          <w:lang w:val="ro-RO"/>
        </w:rPr>
        <w:t>) În cazul în care clientul se consideră prejudiciat de modul cum se îndeplineşte mandatul de brokeraj, el are dreptul să solicite modificarea acestuia prin înţelegere amiabilă, iar în cazul în care nu se ajunge la nici un acord, are dreptul să revoce mandatul. În toate cazurile, clientul trebuie să-şi argumenteze solicitarea în scris, printr-un preaviz trimis cu cel puţin:</w:t>
      </w:r>
    </w:p>
    <w:p w:rsidR="00AE1394" w:rsidRPr="00021424" w:rsidRDefault="00AE1394" w:rsidP="00EA6CBE">
      <w:pPr>
        <w:ind w:firstLine="720"/>
        <w:jc w:val="both"/>
        <w:rPr>
          <w:sz w:val="28"/>
          <w:szCs w:val="28"/>
          <w:lang w:val="ro-RO"/>
        </w:rPr>
      </w:pPr>
      <w:r w:rsidRPr="00021424">
        <w:rPr>
          <w:sz w:val="28"/>
          <w:szCs w:val="28"/>
          <w:lang w:val="ro-RO"/>
        </w:rPr>
        <w:t>a) 10 zile calendaristice înaintea datei de solicitare a înţelegerii amiabile; sau</w:t>
      </w:r>
    </w:p>
    <w:p w:rsidR="00AE1394" w:rsidRPr="00021424" w:rsidRDefault="00AE1394" w:rsidP="00EA6CBE">
      <w:pPr>
        <w:ind w:firstLine="720"/>
        <w:jc w:val="both"/>
        <w:rPr>
          <w:sz w:val="28"/>
          <w:szCs w:val="28"/>
          <w:lang w:val="ro-RO"/>
        </w:rPr>
      </w:pPr>
      <w:r w:rsidRPr="00021424">
        <w:rPr>
          <w:sz w:val="28"/>
          <w:szCs w:val="28"/>
          <w:lang w:val="ro-RO"/>
        </w:rPr>
        <w:t>b) 30 de zile calendaristice înaintea datei de revocare a mandatului.</w:t>
      </w:r>
    </w:p>
    <w:p w:rsidR="00AE1394" w:rsidRPr="00021424" w:rsidRDefault="00AE1394" w:rsidP="00EA6CBE">
      <w:pPr>
        <w:ind w:firstLine="720"/>
        <w:jc w:val="both"/>
        <w:rPr>
          <w:sz w:val="28"/>
          <w:szCs w:val="28"/>
          <w:lang w:val="ro-RO"/>
        </w:rPr>
      </w:pPr>
      <w:r w:rsidRPr="00021424">
        <w:rPr>
          <w:sz w:val="28"/>
          <w:szCs w:val="28"/>
          <w:lang w:val="ro-RO"/>
        </w:rPr>
        <w:t>(3</w:t>
      </w:r>
      <w:r w:rsidRPr="00021424">
        <w:rPr>
          <w:sz w:val="28"/>
          <w:szCs w:val="28"/>
          <w:vertAlign w:val="superscript"/>
          <w:lang w:val="ro-RO"/>
        </w:rPr>
        <w:t>2</w:t>
      </w:r>
      <w:r w:rsidRPr="00021424">
        <w:rPr>
          <w:sz w:val="28"/>
          <w:szCs w:val="28"/>
          <w:lang w:val="ro-RO"/>
        </w:rPr>
        <w:t>) Asistentul în brokeraj nu are dreptul să desfăşoare anumite activităţi necesare pentru îndeplinirea mandatului de brokeraj în contrapartidă, inclusiv să încheie contracte de asigurare în numele reprezentantului cu sine însuşi, nici în nume propriu.”;</w:t>
      </w:r>
    </w:p>
    <w:p w:rsidR="00AE1394" w:rsidRDefault="00AE1394" w:rsidP="00D5203C">
      <w:pPr>
        <w:ind w:firstLine="720"/>
        <w:jc w:val="both"/>
        <w:rPr>
          <w:sz w:val="28"/>
          <w:szCs w:val="28"/>
          <w:lang w:val="ro-RO"/>
        </w:rPr>
      </w:pPr>
      <w:r>
        <w:rPr>
          <w:sz w:val="28"/>
          <w:szCs w:val="28"/>
          <w:lang w:val="ro-RO"/>
        </w:rPr>
        <w:t xml:space="preserve">3) </w:t>
      </w:r>
      <w:r w:rsidRPr="00021424">
        <w:rPr>
          <w:sz w:val="28"/>
          <w:szCs w:val="28"/>
          <w:lang w:val="ro-RO"/>
        </w:rPr>
        <w:t>la alineatul (5)</w:t>
      </w:r>
      <w:r>
        <w:rPr>
          <w:sz w:val="28"/>
          <w:szCs w:val="28"/>
          <w:lang w:val="ro-RO"/>
        </w:rPr>
        <w:t>:</w:t>
      </w:r>
    </w:p>
    <w:p w:rsidR="00AE1394" w:rsidRPr="00021424" w:rsidRDefault="00AE1394" w:rsidP="00D5203C">
      <w:pPr>
        <w:ind w:firstLine="720"/>
        <w:jc w:val="both"/>
        <w:rPr>
          <w:sz w:val="28"/>
          <w:szCs w:val="28"/>
          <w:lang w:val="ro-RO"/>
        </w:rPr>
      </w:pPr>
      <w:r>
        <w:rPr>
          <w:sz w:val="28"/>
          <w:szCs w:val="28"/>
          <w:lang w:val="ro-RO"/>
        </w:rPr>
        <w:t xml:space="preserve">a) </w:t>
      </w:r>
      <w:r w:rsidRPr="00021424">
        <w:rPr>
          <w:sz w:val="28"/>
          <w:szCs w:val="28"/>
          <w:lang w:val="ro-RO"/>
        </w:rPr>
        <w:t>prima propoziţie după cuvîntul „reasigurare” se completează cu cuvintele „ori angajatul său”;</w:t>
      </w:r>
    </w:p>
    <w:p w:rsidR="00AE1394" w:rsidRPr="00021424" w:rsidRDefault="00AE1394" w:rsidP="00D5203C">
      <w:pPr>
        <w:ind w:firstLine="720"/>
        <w:jc w:val="both"/>
        <w:rPr>
          <w:sz w:val="28"/>
          <w:szCs w:val="28"/>
          <w:lang w:val="ro-RO"/>
        </w:rPr>
      </w:pPr>
      <w:r>
        <w:rPr>
          <w:sz w:val="28"/>
          <w:szCs w:val="28"/>
          <w:lang w:val="ro-RO"/>
        </w:rPr>
        <w:t xml:space="preserve">b) în </w:t>
      </w:r>
      <w:r w:rsidRPr="00021424">
        <w:rPr>
          <w:sz w:val="28"/>
          <w:szCs w:val="28"/>
          <w:lang w:val="ro-RO"/>
        </w:rPr>
        <w:t>a doua propoziţie după cuvintele „sau agent de asigurare” se completează cu cuvintele „ori angajatul său”;</w:t>
      </w:r>
    </w:p>
    <w:p w:rsidR="00AE1394" w:rsidRPr="00021424" w:rsidRDefault="00AE1394" w:rsidP="00970107">
      <w:pPr>
        <w:ind w:firstLine="720"/>
        <w:jc w:val="both"/>
        <w:rPr>
          <w:sz w:val="28"/>
          <w:szCs w:val="28"/>
          <w:lang w:val="ro-RO"/>
        </w:rPr>
      </w:pPr>
      <w:r>
        <w:rPr>
          <w:sz w:val="28"/>
          <w:szCs w:val="28"/>
          <w:lang w:val="ro-RO"/>
        </w:rPr>
        <w:t xml:space="preserve">4) </w:t>
      </w:r>
      <w:r w:rsidRPr="00021424">
        <w:rPr>
          <w:sz w:val="28"/>
          <w:szCs w:val="28"/>
          <w:lang w:val="ro-RO"/>
        </w:rPr>
        <w:t>se completează cu alineatele (5</w:t>
      </w:r>
      <w:r w:rsidRPr="00021424">
        <w:rPr>
          <w:sz w:val="28"/>
          <w:szCs w:val="28"/>
          <w:vertAlign w:val="superscript"/>
          <w:lang w:val="ro-RO"/>
        </w:rPr>
        <w:t>1</w:t>
      </w:r>
      <w:r w:rsidRPr="00021424">
        <w:rPr>
          <w:sz w:val="28"/>
          <w:szCs w:val="28"/>
          <w:lang w:val="ro-RO"/>
        </w:rPr>
        <w:t>) şi (5</w:t>
      </w:r>
      <w:r w:rsidRPr="00021424">
        <w:rPr>
          <w:sz w:val="28"/>
          <w:szCs w:val="28"/>
          <w:vertAlign w:val="superscript"/>
          <w:lang w:val="ro-RO"/>
        </w:rPr>
        <w:t>2</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„(5</w:t>
      </w:r>
      <w:r w:rsidRPr="00021424">
        <w:rPr>
          <w:sz w:val="28"/>
          <w:szCs w:val="28"/>
          <w:vertAlign w:val="superscript"/>
          <w:lang w:val="ro-RO"/>
        </w:rPr>
        <w:t>1</w:t>
      </w:r>
      <w:r w:rsidRPr="00021424">
        <w:rPr>
          <w:sz w:val="28"/>
          <w:szCs w:val="28"/>
          <w:lang w:val="ro-RO"/>
        </w:rPr>
        <w:t xml:space="preserve">) Fondatorii şi angajaţii brokerului de asigurare şi/sau de reasigurare nu pot ocupa concomitent funcţii în cadrul asigurătorului (reasigurătorului). </w:t>
      </w:r>
    </w:p>
    <w:p w:rsidR="00AE1394" w:rsidRPr="00021424" w:rsidRDefault="00AE1394" w:rsidP="00970107">
      <w:pPr>
        <w:pStyle w:val="NormalWeb"/>
        <w:ind w:firstLine="720"/>
        <w:rPr>
          <w:sz w:val="28"/>
          <w:szCs w:val="28"/>
          <w:lang w:val="ro-RO"/>
        </w:rPr>
      </w:pPr>
      <w:r w:rsidRPr="00021424">
        <w:rPr>
          <w:sz w:val="28"/>
          <w:szCs w:val="28"/>
          <w:lang w:val="ro-RO"/>
        </w:rPr>
        <w:t xml:space="preserve"> (5</w:t>
      </w:r>
      <w:r w:rsidRPr="00021424">
        <w:rPr>
          <w:sz w:val="28"/>
          <w:szCs w:val="28"/>
          <w:vertAlign w:val="superscript"/>
          <w:lang w:val="ro-RO"/>
        </w:rPr>
        <w:t>2</w:t>
      </w:r>
      <w:r w:rsidRPr="00021424">
        <w:rPr>
          <w:sz w:val="28"/>
          <w:szCs w:val="28"/>
          <w:lang w:val="ro-RO"/>
        </w:rPr>
        <w:t>) Se interzice participarea asigurătorului (reasigurătorului) sau a angajaţilor lui la constituirea sau la activitatea brokerului de asigurare şi/sau de reasigurare.”;</w:t>
      </w:r>
    </w:p>
    <w:p w:rsidR="00AE1394" w:rsidRPr="00021424" w:rsidRDefault="00AE1394" w:rsidP="00970107">
      <w:pPr>
        <w:pStyle w:val="NormalWeb"/>
        <w:ind w:firstLine="720"/>
        <w:rPr>
          <w:sz w:val="28"/>
          <w:szCs w:val="28"/>
          <w:lang w:val="ro-RO"/>
        </w:rPr>
      </w:pPr>
      <w:r>
        <w:rPr>
          <w:sz w:val="28"/>
          <w:szCs w:val="28"/>
          <w:lang w:val="ro-RO"/>
        </w:rPr>
        <w:t xml:space="preserve">5) </w:t>
      </w:r>
      <w:r w:rsidRPr="00021424">
        <w:rPr>
          <w:sz w:val="28"/>
          <w:szCs w:val="28"/>
          <w:lang w:val="ro-RO"/>
        </w:rPr>
        <w:t>la alineatul (8) după sintagma „art.39” se completează cu cuvintele „cu excepţia alin.(3), (4) şi (7), şi art.40”, iar cuvintele „alin.(1), (2), (6) şi (7)” se exclud.</w:t>
      </w:r>
    </w:p>
    <w:p w:rsidR="00AE1394" w:rsidRPr="00021424" w:rsidRDefault="00AE1394" w:rsidP="00970107">
      <w:pPr>
        <w:ind w:firstLine="720"/>
        <w:jc w:val="both"/>
        <w:rPr>
          <w:sz w:val="28"/>
          <w:szCs w:val="28"/>
          <w:lang w:val="ro-RO"/>
        </w:rPr>
      </w:pPr>
      <w:r w:rsidRPr="00021424">
        <w:rPr>
          <w:sz w:val="28"/>
          <w:szCs w:val="28"/>
          <w:lang w:val="ro-RO"/>
        </w:rPr>
        <w:t>30. Articolul 50:</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alineatul (1) se completează cu litera d) cu următorul cuprins:</w:t>
      </w:r>
    </w:p>
    <w:p w:rsidR="00AE1394" w:rsidRPr="00021424" w:rsidRDefault="00AE1394" w:rsidP="00970107">
      <w:pPr>
        <w:ind w:firstLine="720"/>
        <w:jc w:val="both"/>
        <w:rPr>
          <w:sz w:val="28"/>
          <w:szCs w:val="28"/>
          <w:lang w:val="ro-RO"/>
        </w:rPr>
      </w:pPr>
      <w:r w:rsidRPr="00021424">
        <w:rPr>
          <w:sz w:val="28"/>
          <w:szCs w:val="28"/>
          <w:lang w:val="ro-RO"/>
        </w:rPr>
        <w:t>„d) documentele ce confirmă corespunderea cerinţelor faţă de persoanele cu funcţie de răspundere, stabilite prin actele normative ale Autorităţii de supraveghere.”;</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se completează cu alineatul (2</w:t>
      </w:r>
      <w:r w:rsidRPr="00021424">
        <w:rPr>
          <w:sz w:val="28"/>
          <w:szCs w:val="28"/>
          <w:vertAlign w:val="superscript"/>
          <w:lang w:val="ro-RO"/>
        </w:rPr>
        <w:t>1</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„(2</w:t>
      </w:r>
      <w:r w:rsidRPr="00021424">
        <w:rPr>
          <w:sz w:val="28"/>
          <w:szCs w:val="28"/>
          <w:vertAlign w:val="superscript"/>
          <w:lang w:val="ro-RO"/>
        </w:rPr>
        <w:t>1</w:t>
      </w:r>
      <w:r w:rsidRPr="00021424">
        <w:rPr>
          <w:sz w:val="28"/>
          <w:szCs w:val="28"/>
          <w:lang w:val="ro-RO"/>
        </w:rPr>
        <w:t>) Licenţa pentru activitatea de intermediere în asigurări şi/sau reasigurări a brokerului se acordă pe un termen de 5 ani.”;</w:t>
      </w:r>
    </w:p>
    <w:p w:rsidR="00AE1394" w:rsidRPr="00021424" w:rsidRDefault="00AE1394" w:rsidP="00970107">
      <w:pPr>
        <w:ind w:firstLine="720"/>
        <w:jc w:val="both"/>
        <w:rPr>
          <w:sz w:val="28"/>
          <w:szCs w:val="28"/>
          <w:lang w:val="ro-RO"/>
        </w:rPr>
      </w:pPr>
      <w:r>
        <w:rPr>
          <w:sz w:val="28"/>
          <w:szCs w:val="28"/>
          <w:lang w:val="ro-RO"/>
        </w:rPr>
        <w:t xml:space="preserve">3) </w:t>
      </w:r>
      <w:r w:rsidRPr="00021424">
        <w:rPr>
          <w:sz w:val="28"/>
          <w:szCs w:val="28"/>
          <w:lang w:val="ro-RO"/>
        </w:rPr>
        <w:t>la alineatul (3), cuvintele „de stat” se substituie cu cuvintele „Autorităţii de supraveghere”;</w:t>
      </w:r>
    </w:p>
    <w:p w:rsidR="00AE1394" w:rsidRPr="00021424" w:rsidRDefault="00AE1394" w:rsidP="00970107">
      <w:pPr>
        <w:ind w:firstLine="720"/>
        <w:jc w:val="both"/>
        <w:rPr>
          <w:sz w:val="28"/>
          <w:szCs w:val="28"/>
          <w:lang w:val="ro-RO"/>
        </w:rPr>
      </w:pPr>
      <w:r>
        <w:rPr>
          <w:sz w:val="28"/>
          <w:szCs w:val="28"/>
          <w:lang w:val="ro-RO"/>
        </w:rPr>
        <w:t xml:space="preserve">4) </w:t>
      </w:r>
      <w:r w:rsidRPr="00021424">
        <w:rPr>
          <w:sz w:val="28"/>
          <w:szCs w:val="28"/>
          <w:lang w:val="ro-RO"/>
        </w:rPr>
        <w:t>la alineatul (4), cuvintele „de stat” se substituie cu cuvintele „Autorităţii de supraveghere”.</w:t>
      </w:r>
    </w:p>
    <w:p w:rsidR="00AE1394" w:rsidRPr="00021424" w:rsidRDefault="00AE1394" w:rsidP="00970107">
      <w:pPr>
        <w:ind w:firstLine="720"/>
        <w:jc w:val="both"/>
        <w:rPr>
          <w:sz w:val="28"/>
          <w:szCs w:val="28"/>
          <w:lang w:val="ro-RO"/>
        </w:rPr>
      </w:pPr>
      <w:r w:rsidRPr="00021424">
        <w:rPr>
          <w:sz w:val="28"/>
          <w:szCs w:val="28"/>
          <w:lang w:val="ro-RO"/>
        </w:rPr>
        <w:t xml:space="preserve"> 31. Articolul 51va avea următorul cuprins:</w:t>
      </w:r>
    </w:p>
    <w:p w:rsidR="00AE1394" w:rsidRPr="00021424" w:rsidRDefault="00AE1394" w:rsidP="00970107">
      <w:pPr>
        <w:ind w:firstLine="720"/>
        <w:jc w:val="both"/>
        <w:rPr>
          <w:sz w:val="28"/>
          <w:szCs w:val="28"/>
          <w:lang w:val="ro-RO"/>
        </w:rPr>
      </w:pPr>
      <w:r w:rsidRPr="00021424">
        <w:rPr>
          <w:sz w:val="28"/>
          <w:szCs w:val="28"/>
          <w:lang w:val="ro-RO"/>
        </w:rPr>
        <w:t>„Articolul 51. Retragerea licenţei brokerului de asigurare şi/sau de reasigurare</w:t>
      </w:r>
    </w:p>
    <w:p w:rsidR="00AE1394" w:rsidRPr="00021424" w:rsidRDefault="00AE1394" w:rsidP="00970107">
      <w:pPr>
        <w:ind w:firstLine="720"/>
        <w:jc w:val="both"/>
        <w:rPr>
          <w:sz w:val="28"/>
          <w:szCs w:val="28"/>
          <w:lang w:val="ro-RO"/>
        </w:rPr>
      </w:pPr>
      <w:r w:rsidRPr="00021424">
        <w:rPr>
          <w:sz w:val="28"/>
          <w:szCs w:val="28"/>
          <w:lang w:val="ro-RO"/>
        </w:rPr>
        <w:t>Retragerea licenţei brokerului de asigurare şi/sau de reasigurare se efectuează în conformitate cu Legea privind reglementarea prin licenţiere a activităţii de întreprinzător, precum şi în cazul în care:</w:t>
      </w:r>
    </w:p>
    <w:p w:rsidR="00AE1394" w:rsidRPr="00021424" w:rsidRDefault="00AE1394" w:rsidP="00970107">
      <w:pPr>
        <w:numPr>
          <w:ilvl w:val="0"/>
          <w:numId w:val="3"/>
        </w:numPr>
        <w:tabs>
          <w:tab w:val="left" w:pos="810"/>
          <w:tab w:val="left" w:pos="990"/>
        </w:tabs>
        <w:ind w:left="0" w:firstLine="720"/>
        <w:jc w:val="both"/>
        <w:rPr>
          <w:sz w:val="28"/>
          <w:szCs w:val="28"/>
          <w:lang w:val="ro-RO"/>
        </w:rPr>
      </w:pPr>
      <w:r w:rsidRPr="00021424">
        <w:rPr>
          <w:sz w:val="28"/>
          <w:szCs w:val="28"/>
          <w:lang w:val="ro-RO"/>
        </w:rPr>
        <w:t xml:space="preserve">brokerul de asigurare şi/sau de reasigurare a încălcat prevederile alin. (3) şi (5) art.49 al prezentei legi; </w:t>
      </w:r>
    </w:p>
    <w:p w:rsidR="00AE1394" w:rsidRPr="00021424" w:rsidRDefault="00AE1394" w:rsidP="00970107">
      <w:pPr>
        <w:ind w:firstLine="720"/>
        <w:jc w:val="both"/>
        <w:rPr>
          <w:sz w:val="28"/>
          <w:szCs w:val="28"/>
          <w:lang w:val="ro-RO"/>
        </w:rPr>
      </w:pPr>
      <w:r w:rsidRPr="00021424">
        <w:rPr>
          <w:sz w:val="28"/>
          <w:szCs w:val="28"/>
          <w:lang w:val="ro-RO"/>
        </w:rPr>
        <w:t>b) nu a început să activeze timp de un an de la data eliberării licenţei ori nu mai activează timp de peste 12 luni;</w:t>
      </w:r>
    </w:p>
    <w:p w:rsidR="00AE1394" w:rsidRPr="00021424" w:rsidRDefault="00AE1394" w:rsidP="00970107">
      <w:pPr>
        <w:ind w:firstLine="720"/>
        <w:jc w:val="both"/>
        <w:rPr>
          <w:sz w:val="28"/>
          <w:szCs w:val="28"/>
          <w:lang w:val="ro-RO"/>
        </w:rPr>
      </w:pPr>
      <w:r w:rsidRPr="00021424">
        <w:rPr>
          <w:sz w:val="28"/>
          <w:szCs w:val="28"/>
          <w:lang w:val="ro-RO"/>
        </w:rPr>
        <w:t>c) instanţa a emis o hotărîre de intentare a procesului de insolvabilitate sau de încetare a activităţii brokerului de asigurare şi/sau de reasigurare”.</w:t>
      </w:r>
    </w:p>
    <w:p w:rsidR="00AE1394" w:rsidRPr="00021424" w:rsidRDefault="00AE1394" w:rsidP="00970107">
      <w:pPr>
        <w:ind w:firstLine="720"/>
        <w:jc w:val="both"/>
        <w:rPr>
          <w:sz w:val="28"/>
          <w:szCs w:val="28"/>
          <w:lang w:val="ro-RO"/>
        </w:rPr>
      </w:pPr>
      <w:r w:rsidRPr="00021424">
        <w:rPr>
          <w:sz w:val="28"/>
          <w:szCs w:val="28"/>
          <w:lang w:val="ro-RO"/>
        </w:rPr>
        <w:t>32. La articolul 52, alineatele (3) şi (4) se exclud.</w:t>
      </w:r>
    </w:p>
    <w:p w:rsidR="00AE1394" w:rsidRPr="00021424" w:rsidRDefault="00AE1394" w:rsidP="00970107">
      <w:pPr>
        <w:ind w:firstLine="720"/>
        <w:jc w:val="both"/>
        <w:rPr>
          <w:sz w:val="28"/>
          <w:szCs w:val="28"/>
          <w:lang w:val="ro-RO"/>
        </w:rPr>
      </w:pPr>
      <w:r w:rsidRPr="00021424">
        <w:rPr>
          <w:sz w:val="28"/>
          <w:szCs w:val="28"/>
          <w:lang w:val="ro-RO"/>
        </w:rPr>
        <w:t>33. Articolul 54:</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alineatul (2):</w:t>
      </w:r>
    </w:p>
    <w:p w:rsidR="00AE1394" w:rsidRPr="00021424" w:rsidRDefault="00AE1394" w:rsidP="00970107">
      <w:pPr>
        <w:ind w:firstLine="720"/>
        <w:jc w:val="both"/>
        <w:rPr>
          <w:sz w:val="28"/>
          <w:szCs w:val="28"/>
          <w:lang w:val="ro-RO"/>
        </w:rPr>
      </w:pPr>
      <w:r w:rsidRPr="00021424">
        <w:rPr>
          <w:sz w:val="28"/>
          <w:szCs w:val="28"/>
          <w:lang w:val="ro-RO"/>
        </w:rPr>
        <w:t>la litera c) cifra „0,3” se substituie cu cifra „5”, iar în final se completează cu textul „ , în conformitate cu actele normative ale Autorităţii de supraveghere privind gradualizarea sancţiunilor, ţinîndu-se cont de impactul asupra stabilităţii activităţii de asigurare în Republica Moldova, interesul asiguraţilor, profilul de risc al asigurătorului, categoriile de asigurări practicate, gradul de pericol social al faptei săvîrşite, împrejurările în care a fost săvîrşită fapta, scopul urmărit.”;</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se completează cu litera e) cu următorul cuprins:</w:t>
      </w:r>
    </w:p>
    <w:p w:rsidR="00AE1394" w:rsidRPr="00021424" w:rsidRDefault="00AE1394" w:rsidP="00970107">
      <w:pPr>
        <w:ind w:firstLine="720"/>
        <w:jc w:val="both"/>
        <w:rPr>
          <w:sz w:val="28"/>
          <w:szCs w:val="28"/>
          <w:lang w:val="ro-RO"/>
        </w:rPr>
      </w:pPr>
      <w:r w:rsidRPr="00021424">
        <w:rPr>
          <w:sz w:val="28"/>
          <w:szCs w:val="28"/>
          <w:lang w:val="ro-RO"/>
        </w:rPr>
        <w:t xml:space="preserve">„e) prescrierea către asigurători/reasigurători şi brokeri de asigurare şi/sau de reasigurare a rezilierii mandatelor cu agenţi şi subagenţi de asigurare sau asistenţi în brokeraj.”.  </w:t>
      </w:r>
    </w:p>
    <w:p w:rsidR="00AE1394" w:rsidRPr="00021424" w:rsidRDefault="00AE1394" w:rsidP="00970107">
      <w:pPr>
        <w:ind w:firstLine="720"/>
        <w:jc w:val="both"/>
        <w:rPr>
          <w:sz w:val="28"/>
          <w:szCs w:val="28"/>
          <w:lang w:val="ro-RO"/>
        </w:rPr>
      </w:pPr>
      <w:r w:rsidRPr="00021424">
        <w:rPr>
          <w:sz w:val="28"/>
          <w:szCs w:val="28"/>
          <w:lang w:val="ro-RO"/>
        </w:rPr>
        <w:t xml:space="preserve">  34. Articolul 57:</w:t>
      </w:r>
    </w:p>
    <w:p w:rsidR="00AE1394" w:rsidRPr="00021424" w:rsidRDefault="00AE1394" w:rsidP="00970107">
      <w:pPr>
        <w:ind w:firstLine="720"/>
        <w:jc w:val="both"/>
        <w:rPr>
          <w:sz w:val="28"/>
          <w:szCs w:val="28"/>
          <w:lang w:val="ro-RO"/>
        </w:rPr>
      </w:pPr>
      <w:r>
        <w:rPr>
          <w:sz w:val="28"/>
          <w:szCs w:val="28"/>
          <w:lang w:val="ro-RO"/>
        </w:rPr>
        <w:t xml:space="preserve">1) </w:t>
      </w:r>
      <w:r w:rsidRPr="00021424">
        <w:rPr>
          <w:sz w:val="28"/>
          <w:szCs w:val="28"/>
          <w:lang w:val="ro-RO"/>
        </w:rPr>
        <w:t>la alineatul (3), sintagma ”art.38 alin.(2)-(10)” se substituie prin sintagma ”art.38 alin.(2)-(8)”;</w:t>
      </w:r>
    </w:p>
    <w:p w:rsidR="00AE1394" w:rsidRPr="00021424" w:rsidRDefault="00AE1394" w:rsidP="00970107">
      <w:pPr>
        <w:ind w:firstLine="720"/>
        <w:jc w:val="both"/>
        <w:rPr>
          <w:sz w:val="28"/>
          <w:szCs w:val="28"/>
          <w:lang w:val="ro-RO"/>
        </w:rPr>
      </w:pPr>
      <w:r>
        <w:rPr>
          <w:sz w:val="28"/>
          <w:szCs w:val="28"/>
          <w:lang w:val="ro-RO"/>
        </w:rPr>
        <w:t xml:space="preserve">2) </w:t>
      </w:r>
      <w:r w:rsidRPr="00021424">
        <w:rPr>
          <w:sz w:val="28"/>
          <w:szCs w:val="28"/>
          <w:lang w:val="ro-RO"/>
        </w:rPr>
        <w:t>alineatul (6) se exclude;</w:t>
      </w:r>
    </w:p>
    <w:p w:rsidR="00AE1394" w:rsidRPr="00021424" w:rsidRDefault="00AE1394" w:rsidP="00970107">
      <w:pPr>
        <w:pStyle w:val="NormalWeb"/>
        <w:ind w:firstLine="720"/>
        <w:rPr>
          <w:sz w:val="28"/>
          <w:szCs w:val="28"/>
          <w:lang w:val="ro-RO"/>
        </w:rPr>
      </w:pPr>
      <w:r>
        <w:rPr>
          <w:sz w:val="28"/>
          <w:szCs w:val="28"/>
          <w:lang w:val="ro-RO"/>
        </w:rPr>
        <w:t xml:space="preserve">3) </w:t>
      </w:r>
      <w:r w:rsidRPr="00021424">
        <w:rPr>
          <w:sz w:val="28"/>
          <w:szCs w:val="28"/>
          <w:lang w:val="ro-RO"/>
        </w:rPr>
        <w:t xml:space="preserve">alineatul (11) se completează cu textul „şi fără dreptul de a-şi schimba genul de activitate, interdicţie valabilă pînă la expirarea termenului ultimului contract de asigurare din portofoliul deţinut”. </w:t>
      </w:r>
    </w:p>
    <w:p w:rsidR="00AE1394" w:rsidRPr="00021424" w:rsidRDefault="00AE1394" w:rsidP="00970107">
      <w:pPr>
        <w:pStyle w:val="NormalWeb"/>
        <w:ind w:firstLine="720"/>
        <w:rPr>
          <w:sz w:val="28"/>
          <w:szCs w:val="28"/>
          <w:lang w:val="ro-RO"/>
        </w:rPr>
      </w:pPr>
      <w:r w:rsidRPr="00021424">
        <w:rPr>
          <w:sz w:val="28"/>
          <w:szCs w:val="28"/>
          <w:lang w:val="ro-RO"/>
        </w:rPr>
        <w:t>35. La articolul 58 alineatul (2), liniuţa întîi se exclude.</w:t>
      </w:r>
    </w:p>
    <w:p w:rsidR="00AE1394" w:rsidRPr="00021424" w:rsidRDefault="00AE1394" w:rsidP="00970107">
      <w:pPr>
        <w:pStyle w:val="NormalWeb"/>
        <w:ind w:firstLine="720"/>
        <w:rPr>
          <w:sz w:val="28"/>
          <w:szCs w:val="28"/>
          <w:lang w:val="ro-RO"/>
        </w:rPr>
      </w:pPr>
      <w:r w:rsidRPr="00021424">
        <w:rPr>
          <w:b/>
          <w:sz w:val="28"/>
          <w:szCs w:val="28"/>
          <w:lang w:val="ro-RO"/>
        </w:rPr>
        <w:t>Articolul II. –</w:t>
      </w:r>
      <w:r w:rsidRPr="00021424">
        <w:rPr>
          <w:sz w:val="28"/>
          <w:szCs w:val="28"/>
          <w:lang w:val="ro-RO"/>
        </w:rPr>
        <w:t xml:space="preserve"> Legea nr.414-XVI din 22 decembrie 2006 cu privire la asigurarea obligatorie de răspundere civilă pentru pagube produse de autovehicule (Monitorul Oficial al Republicii Moldova, 2007, nr. 32-35, art. 112) se modifică şi se completează după cum urmează:</w:t>
      </w:r>
    </w:p>
    <w:p w:rsidR="00AE1394" w:rsidRPr="00021424" w:rsidRDefault="00AE1394" w:rsidP="003355A1">
      <w:pPr>
        <w:pStyle w:val="NormalWeb"/>
        <w:ind w:firstLine="720"/>
        <w:rPr>
          <w:sz w:val="28"/>
          <w:szCs w:val="28"/>
          <w:lang w:val="ro-RO"/>
        </w:rPr>
      </w:pPr>
      <w:r w:rsidRPr="00021424">
        <w:rPr>
          <w:sz w:val="28"/>
          <w:szCs w:val="28"/>
          <w:lang w:val="ro-RO"/>
        </w:rPr>
        <w:t xml:space="preserve">1. </w:t>
      </w:r>
      <w:r>
        <w:rPr>
          <w:sz w:val="28"/>
          <w:szCs w:val="28"/>
          <w:lang w:val="ro-RO"/>
        </w:rPr>
        <w:t>În întreg textul</w:t>
      </w:r>
      <w:r w:rsidRPr="00021424">
        <w:rPr>
          <w:sz w:val="28"/>
          <w:szCs w:val="28"/>
          <w:lang w:val="ro-RO"/>
        </w:rPr>
        <w:t>, sintagma „poliţă de asigurare „Carte Verde” se substituie prin sintagma „certificat de asigurare „Carte Verde””, la cazul gramatical respectiv.</w:t>
      </w:r>
    </w:p>
    <w:p w:rsidR="00AE1394" w:rsidRPr="00021424" w:rsidRDefault="00AE1394" w:rsidP="00970107">
      <w:pPr>
        <w:pStyle w:val="NormalWeb"/>
        <w:ind w:firstLine="720"/>
        <w:rPr>
          <w:sz w:val="28"/>
          <w:szCs w:val="28"/>
          <w:lang w:val="ro-RO"/>
        </w:rPr>
      </w:pPr>
      <w:r w:rsidRPr="00021424">
        <w:rPr>
          <w:sz w:val="28"/>
          <w:szCs w:val="28"/>
          <w:lang w:val="ro-RO"/>
        </w:rPr>
        <w:t>2. Articolul 2:</w:t>
      </w:r>
    </w:p>
    <w:p w:rsidR="00AE1394" w:rsidRPr="00021424" w:rsidRDefault="00AE1394" w:rsidP="00970107">
      <w:pPr>
        <w:pStyle w:val="NormalWeb"/>
        <w:ind w:firstLine="720"/>
        <w:rPr>
          <w:sz w:val="28"/>
          <w:szCs w:val="28"/>
          <w:lang w:val="ro-RO"/>
        </w:rPr>
      </w:pPr>
      <w:r>
        <w:rPr>
          <w:sz w:val="28"/>
          <w:szCs w:val="28"/>
          <w:lang w:val="ro-RO"/>
        </w:rPr>
        <w:t xml:space="preserve">1) </w:t>
      </w:r>
      <w:r w:rsidRPr="00021424">
        <w:rPr>
          <w:sz w:val="28"/>
          <w:szCs w:val="28"/>
          <w:lang w:val="ro-RO"/>
        </w:rPr>
        <w:t>după noţiunea „asigurat” se completează cu noţiunea „Autoritate de supraveghere” cu următorul cuprins:</w:t>
      </w:r>
    </w:p>
    <w:p w:rsidR="00AE1394" w:rsidRPr="00021424" w:rsidRDefault="00AE1394" w:rsidP="00970107">
      <w:pPr>
        <w:pStyle w:val="NormalWeb"/>
        <w:ind w:firstLine="720"/>
        <w:rPr>
          <w:sz w:val="28"/>
          <w:szCs w:val="28"/>
          <w:lang w:val="ro-RO"/>
        </w:rPr>
      </w:pPr>
      <w:r w:rsidRPr="00021424">
        <w:rPr>
          <w:sz w:val="28"/>
          <w:szCs w:val="28"/>
          <w:lang w:val="ro-RO"/>
        </w:rPr>
        <w:t>„Autoritatea de supraveghere – Comisia Naţională a Pieţei Financiare”;</w:t>
      </w:r>
    </w:p>
    <w:p w:rsidR="00AE1394" w:rsidRPr="00021424" w:rsidRDefault="00AE1394" w:rsidP="00970107">
      <w:pPr>
        <w:pStyle w:val="NormalWeb"/>
        <w:ind w:firstLine="720"/>
        <w:rPr>
          <w:sz w:val="28"/>
          <w:szCs w:val="28"/>
          <w:lang w:val="ro-RO"/>
        </w:rPr>
      </w:pPr>
      <w:r>
        <w:rPr>
          <w:sz w:val="28"/>
          <w:szCs w:val="28"/>
          <w:lang w:val="ro-RO"/>
        </w:rPr>
        <w:t xml:space="preserve">2) </w:t>
      </w:r>
      <w:r w:rsidRPr="00021424">
        <w:rPr>
          <w:sz w:val="28"/>
          <w:szCs w:val="28"/>
          <w:lang w:val="ro-RO"/>
        </w:rPr>
        <w:t>după noţiunea ”autovehicul” se completează cu noţiunea ”birou naţional” cu următorul cuprins:</w:t>
      </w:r>
    </w:p>
    <w:p w:rsidR="00AE1394" w:rsidRPr="00021424" w:rsidRDefault="00AE1394" w:rsidP="00970107">
      <w:pPr>
        <w:pStyle w:val="NormalWeb"/>
        <w:ind w:firstLine="720"/>
        <w:rPr>
          <w:sz w:val="28"/>
          <w:szCs w:val="28"/>
          <w:lang w:val="ro-RO"/>
        </w:rPr>
      </w:pPr>
      <w:r w:rsidRPr="00021424">
        <w:rPr>
          <w:sz w:val="28"/>
          <w:szCs w:val="28"/>
          <w:lang w:val="ro-RO"/>
        </w:rPr>
        <w:t>„birou naţional – organizaţie profesională, constituită în conformitate cu Recomandarea nr.5 din 25 ianuarie 1949, adoptată de Subcomitetul de Transport Rutier al Comitetului pentru Transport Terestru din cadrul Comisiei Economice pentru Europa a Organizaţiei Naţiunilor Unite, şi care grupează asigurătorii autorizaţi într-un stat să practice asigurarea de răspundere civilă auto.”;</w:t>
      </w:r>
    </w:p>
    <w:p w:rsidR="00AE1394" w:rsidRPr="00021424" w:rsidRDefault="00AE1394" w:rsidP="00970107">
      <w:pPr>
        <w:pStyle w:val="NormalWeb"/>
        <w:ind w:firstLine="720"/>
        <w:rPr>
          <w:sz w:val="28"/>
          <w:szCs w:val="28"/>
          <w:lang w:val="ro-RO"/>
        </w:rPr>
      </w:pPr>
      <w:r>
        <w:rPr>
          <w:sz w:val="28"/>
          <w:szCs w:val="28"/>
          <w:lang w:val="ro-RO"/>
        </w:rPr>
        <w:t xml:space="preserve">3) </w:t>
      </w:r>
      <w:r w:rsidRPr="00021424">
        <w:rPr>
          <w:sz w:val="28"/>
          <w:szCs w:val="28"/>
          <w:lang w:val="ro-RO"/>
        </w:rPr>
        <w:t>noţiunea ”Biroul Naţional al Asigurătorilor de Autovehicule” va avea următorul cuprins:</w:t>
      </w:r>
    </w:p>
    <w:p w:rsidR="00AE1394" w:rsidRPr="00021424" w:rsidRDefault="00AE1394" w:rsidP="00970107">
      <w:pPr>
        <w:pStyle w:val="NormalWeb"/>
        <w:ind w:firstLine="720"/>
        <w:rPr>
          <w:sz w:val="28"/>
          <w:szCs w:val="28"/>
          <w:lang w:val="ro-RO"/>
        </w:rPr>
      </w:pPr>
      <w:r w:rsidRPr="00021424">
        <w:rPr>
          <w:sz w:val="28"/>
          <w:szCs w:val="28"/>
          <w:lang w:val="ro-RO"/>
        </w:rPr>
        <w:t>„Biroul Naţional al Asigurătorilor de Autovehicule – birou naţional din Republica Moldova.”;</w:t>
      </w:r>
    </w:p>
    <w:p w:rsidR="00AE1394" w:rsidRPr="00021424" w:rsidRDefault="00AE1394" w:rsidP="00970107">
      <w:pPr>
        <w:pStyle w:val="NormalWeb"/>
        <w:ind w:firstLine="720"/>
        <w:rPr>
          <w:sz w:val="28"/>
          <w:szCs w:val="28"/>
          <w:lang w:val="ro-RO"/>
        </w:rPr>
      </w:pPr>
      <w:r>
        <w:rPr>
          <w:sz w:val="28"/>
          <w:szCs w:val="28"/>
          <w:lang w:val="ro-RO"/>
        </w:rPr>
        <w:t xml:space="preserve">4) </w:t>
      </w:r>
      <w:r w:rsidRPr="00021424">
        <w:rPr>
          <w:sz w:val="28"/>
          <w:szCs w:val="28"/>
          <w:lang w:val="ro-RO"/>
        </w:rPr>
        <w:t>noţiunea ”Consiliul Birourilor Sistemului Internaţional de Asigurări ”Carte Verde” va avea următorul cuprins:</w:t>
      </w:r>
    </w:p>
    <w:p w:rsidR="00AE1394" w:rsidRPr="00021424" w:rsidRDefault="00AE1394" w:rsidP="00970107">
      <w:pPr>
        <w:pStyle w:val="NormalWeb"/>
        <w:ind w:firstLine="720"/>
        <w:rPr>
          <w:sz w:val="28"/>
          <w:szCs w:val="28"/>
          <w:lang w:val="ro-RO"/>
        </w:rPr>
      </w:pPr>
      <w:r w:rsidRPr="00021424">
        <w:rPr>
          <w:sz w:val="28"/>
          <w:szCs w:val="28"/>
          <w:lang w:val="ro-RO"/>
        </w:rPr>
        <w:t>„Consiliul Birourilor Sistemului Internaţional de Asigurări „Carte Verde” (în continuare – Consiliul Birourilor) – asociaţie internaţională a birourilor naţionale din statele-membre ale sistemului internaţional de asigurare „Carte Verde”, care administrează şi coordonează relaţiile între birourile naţionale privind asigurarea de răspundere civilă auto;”.</w:t>
      </w:r>
    </w:p>
    <w:p w:rsidR="00AE1394" w:rsidRPr="00021424" w:rsidRDefault="00AE1394" w:rsidP="00970107">
      <w:pPr>
        <w:pStyle w:val="NormalWeb"/>
        <w:ind w:firstLine="720"/>
        <w:rPr>
          <w:sz w:val="28"/>
          <w:szCs w:val="28"/>
          <w:lang w:val="ro-RO"/>
        </w:rPr>
      </w:pPr>
      <w:r w:rsidRPr="00021424">
        <w:rPr>
          <w:sz w:val="28"/>
          <w:szCs w:val="28"/>
          <w:lang w:val="ro-RO"/>
        </w:rPr>
        <w:t>3. La articolul 3, după cuvîntul „posesorului” se completează cu cuvintele „şi utilizatorului”.</w:t>
      </w:r>
    </w:p>
    <w:p w:rsidR="00AE1394" w:rsidRPr="00021424" w:rsidRDefault="00AE1394" w:rsidP="00970107">
      <w:pPr>
        <w:ind w:firstLine="720"/>
        <w:jc w:val="both"/>
        <w:rPr>
          <w:sz w:val="28"/>
          <w:szCs w:val="28"/>
          <w:lang w:val="ro-RO"/>
        </w:rPr>
      </w:pPr>
      <w:r w:rsidRPr="00021424">
        <w:rPr>
          <w:sz w:val="28"/>
          <w:szCs w:val="28"/>
          <w:lang w:val="ro-RO"/>
        </w:rPr>
        <w:t>4. Articolul 4 se completează cu alineatul (1</w:t>
      </w:r>
      <w:r w:rsidRPr="00021424">
        <w:rPr>
          <w:sz w:val="28"/>
          <w:szCs w:val="28"/>
          <w:vertAlign w:val="superscript"/>
          <w:lang w:val="ro-RO"/>
        </w:rPr>
        <w:t>1</w:t>
      </w:r>
      <w:r w:rsidRPr="00021424">
        <w:rPr>
          <w:sz w:val="28"/>
          <w:szCs w:val="28"/>
          <w:lang w:val="ro-RO"/>
        </w:rPr>
        <w:t>) cu următorul cuprins:</w:t>
      </w:r>
    </w:p>
    <w:p w:rsidR="00AE1394" w:rsidRPr="00021424" w:rsidRDefault="00AE1394" w:rsidP="00970107">
      <w:pPr>
        <w:ind w:firstLine="720"/>
        <w:jc w:val="both"/>
        <w:rPr>
          <w:sz w:val="28"/>
          <w:szCs w:val="28"/>
          <w:lang w:val="ro-RO"/>
        </w:rPr>
      </w:pPr>
      <w:r w:rsidRPr="00021424">
        <w:rPr>
          <w:sz w:val="28"/>
          <w:szCs w:val="28"/>
          <w:lang w:val="ro-RO"/>
        </w:rPr>
        <w:t>„(1</w:t>
      </w:r>
      <w:r w:rsidRPr="00021424">
        <w:rPr>
          <w:sz w:val="28"/>
          <w:szCs w:val="28"/>
          <w:vertAlign w:val="superscript"/>
          <w:lang w:val="ro-RO"/>
        </w:rPr>
        <w:t>1</w:t>
      </w:r>
      <w:r w:rsidRPr="00021424">
        <w:rPr>
          <w:sz w:val="28"/>
          <w:szCs w:val="28"/>
          <w:lang w:val="ro-RO"/>
        </w:rPr>
        <w:t>) Obligaţia de asigurare nu se răsfrînge asupra posesorului de autovehicul al cărui risc a fost asigurat în condiţiile prezentei legi de către o altă persoană.”</w:t>
      </w:r>
    </w:p>
    <w:p w:rsidR="00AE1394" w:rsidRPr="00021424" w:rsidRDefault="00AE1394" w:rsidP="00970107">
      <w:pPr>
        <w:pStyle w:val="NormalWeb"/>
        <w:ind w:firstLine="720"/>
        <w:rPr>
          <w:sz w:val="28"/>
          <w:szCs w:val="28"/>
          <w:lang w:val="ro-RO"/>
        </w:rPr>
      </w:pPr>
      <w:r w:rsidRPr="00021424">
        <w:rPr>
          <w:sz w:val="28"/>
          <w:szCs w:val="28"/>
          <w:lang w:val="ro-RO"/>
        </w:rPr>
        <w:t>5. Articolul 5:</w:t>
      </w:r>
    </w:p>
    <w:p w:rsidR="00AE1394" w:rsidRPr="00021424" w:rsidRDefault="00AE1394" w:rsidP="00970107">
      <w:pPr>
        <w:pStyle w:val="NormalWeb"/>
        <w:ind w:firstLine="720"/>
        <w:rPr>
          <w:sz w:val="28"/>
          <w:szCs w:val="28"/>
          <w:lang w:val="ro-RO"/>
        </w:rPr>
      </w:pPr>
      <w:r>
        <w:rPr>
          <w:sz w:val="28"/>
          <w:szCs w:val="28"/>
          <w:lang w:val="ro-RO"/>
        </w:rPr>
        <w:t xml:space="preserve">1) </w:t>
      </w:r>
      <w:r w:rsidRPr="00021424">
        <w:rPr>
          <w:sz w:val="28"/>
          <w:szCs w:val="28"/>
          <w:lang w:val="ro-RO"/>
        </w:rPr>
        <w:t>alineatul (1):</w:t>
      </w:r>
    </w:p>
    <w:p w:rsidR="00AE1394" w:rsidRPr="00021424" w:rsidRDefault="00AE1394" w:rsidP="00970107">
      <w:pPr>
        <w:pStyle w:val="NormalWeb"/>
        <w:ind w:firstLine="720"/>
        <w:rPr>
          <w:sz w:val="28"/>
          <w:szCs w:val="28"/>
          <w:lang w:val="ro-RO"/>
        </w:rPr>
      </w:pPr>
      <w:r>
        <w:rPr>
          <w:sz w:val="28"/>
          <w:szCs w:val="28"/>
          <w:lang w:val="ro-RO"/>
        </w:rPr>
        <w:t xml:space="preserve">a) </w:t>
      </w:r>
      <w:r w:rsidRPr="00021424">
        <w:rPr>
          <w:sz w:val="28"/>
          <w:szCs w:val="28"/>
          <w:lang w:val="ro-RO"/>
        </w:rPr>
        <w:t>litera a) în final se completează cu cuvintele „precum şi în fiecare filială şi/sau reprezentanţă”;</w:t>
      </w:r>
    </w:p>
    <w:p w:rsidR="00AE1394" w:rsidRPr="00021424" w:rsidRDefault="00AE1394" w:rsidP="00970107">
      <w:pPr>
        <w:pStyle w:val="NormalWeb"/>
        <w:ind w:firstLine="720"/>
        <w:rPr>
          <w:sz w:val="28"/>
          <w:szCs w:val="28"/>
          <w:lang w:val="ro-RO"/>
        </w:rPr>
      </w:pPr>
      <w:r>
        <w:rPr>
          <w:sz w:val="28"/>
          <w:szCs w:val="28"/>
          <w:lang w:val="ro-RO"/>
        </w:rPr>
        <w:t xml:space="preserve">b) </w:t>
      </w:r>
      <w:r w:rsidRPr="00021424">
        <w:rPr>
          <w:sz w:val="28"/>
          <w:szCs w:val="28"/>
          <w:lang w:val="ro-RO"/>
        </w:rPr>
        <w:t>litera b) va avea următorul cuprins:</w:t>
      </w:r>
    </w:p>
    <w:p w:rsidR="00AE1394" w:rsidRPr="00021424" w:rsidRDefault="00AE1394" w:rsidP="00970107">
      <w:pPr>
        <w:pStyle w:val="NormalWeb"/>
        <w:ind w:firstLine="720"/>
        <w:rPr>
          <w:sz w:val="28"/>
          <w:szCs w:val="28"/>
          <w:lang w:val="ro-RO"/>
        </w:rPr>
      </w:pPr>
      <w:r w:rsidRPr="00021424">
        <w:rPr>
          <w:sz w:val="28"/>
          <w:szCs w:val="28"/>
          <w:lang w:val="ro-RO"/>
        </w:rPr>
        <w:t>„b) dispune de dotare cu tehnică de calcul şi software adecvată şi de personal care să permită ţinerea unor evidenţe detaliate a documentelor de asigurare şi centralizarea informaţiilor şi/sau a datelor colectate şi, totodată, are capacitatea de a comunica pe cale electronică aceste informaţii către un sistem informaţional unic constituit de Autoritatea de supraveghere. În acest sens este obligatoriu ca sistemul informaţional al asigurătorului să permită transmiterea electronică în regim on-line, prin web-tehnologii a informaţiilor despre asigurarea obligatorie de răspundere civilă auto între sediul central sau alte subdiviziuni autorizate ale asigurătorului şi Autoritatea de supraveghere.”;</w:t>
      </w:r>
    </w:p>
    <w:p w:rsidR="00AE1394" w:rsidRPr="00021424" w:rsidRDefault="00AE1394" w:rsidP="00970107">
      <w:pPr>
        <w:pStyle w:val="NormalWeb"/>
        <w:ind w:firstLine="720"/>
        <w:rPr>
          <w:sz w:val="28"/>
          <w:szCs w:val="28"/>
          <w:lang w:val="ro-RO"/>
        </w:rPr>
      </w:pPr>
      <w:r>
        <w:rPr>
          <w:sz w:val="28"/>
          <w:szCs w:val="28"/>
          <w:lang w:val="ro-RO"/>
        </w:rPr>
        <w:t xml:space="preserve">c) </w:t>
      </w:r>
      <w:r w:rsidRPr="00021424">
        <w:rPr>
          <w:sz w:val="28"/>
          <w:szCs w:val="28"/>
          <w:lang w:val="ro-RO"/>
        </w:rPr>
        <w:t>la litera c), cuvîntul „redresare” se substituie cu cuvîntul „remediere”;</w:t>
      </w:r>
    </w:p>
    <w:p w:rsidR="00AE1394" w:rsidRPr="00021424" w:rsidRDefault="00AE1394" w:rsidP="00970107">
      <w:pPr>
        <w:pStyle w:val="NormalWeb"/>
        <w:ind w:firstLine="720"/>
        <w:rPr>
          <w:sz w:val="28"/>
          <w:szCs w:val="28"/>
          <w:lang w:val="ro-RO"/>
        </w:rPr>
      </w:pPr>
      <w:r>
        <w:rPr>
          <w:sz w:val="28"/>
          <w:szCs w:val="28"/>
          <w:lang w:val="ro-RO"/>
        </w:rPr>
        <w:t xml:space="preserve">2) </w:t>
      </w:r>
      <w:r w:rsidRPr="00021424">
        <w:rPr>
          <w:sz w:val="28"/>
          <w:szCs w:val="28"/>
          <w:lang w:val="ro-RO"/>
        </w:rPr>
        <w:t>alineatul (2):</w:t>
      </w:r>
    </w:p>
    <w:p w:rsidR="00AE1394" w:rsidRPr="00021424" w:rsidRDefault="00AE1394" w:rsidP="00970107">
      <w:pPr>
        <w:pStyle w:val="NormalWeb"/>
        <w:ind w:firstLine="720"/>
        <w:rPr>
          <w:sz w:val="28"/>
          <w:szCs w:val="28"/>
          <w:lang w:val="ro-RO"/>
        </w:rPr>
      </w:pPr>
      <w:r>
        <w:rPr>
          <w:sz w:val="28"/>
          <w:szCs w:val="28"/>
          <w:lang w:val="ro-RO"/>
        </w:rPr>
        <w:t xml:space="preserve">a) </w:t>
      </w:r>
      <w:r w:rsidRPr="00021424">
        <w:rPr>
          <w:sz w:val="28"/>
          <w:szCs w:val="28"/>
          <w:lang w:val="ro-RO"/>
        </w:rPr>
        <w:t>la litera a), după cuvîntul „băneşti” se completează cu cuvîntul „proprii”;</w:t>
      </w:r>
    </w:p>
    <w:p w:rsidR="00AE1394" w:rsidRPr="00021424" w:rsidRDefault="00AE1394" w:rsidP="00970107">
      <w:pPr>
        <w:pStyle w:val="NormalWeb"/>
        <w:ind w:firstLine="720"/>
        <w:rPr>
          <w:sz w:val="28"/>
          <w:szCs w:val="28"/>
          <w:lang w:val="ro-RO"/>
        </w:rPr>
      </w:pPr>
      <w:r>
        <w:rPr>
          <w:sz w:val="28"/>
          <w:szCs w:val="28"/>
          <w:lang w:val="ro-RO"/>
        </w:rPr>
        <w:t xml:space="preserve">b) </w:t>
      </w:r>
      <w:r w:rsidRPr="00021424">
        <w:rPr>
          <w:sz w:val="28"/>
          <w:szCs w:val="28"/>
          <w:lang w:val="ro-RO"/>
        </w:rPr>
        <w:t>litera b) va avea următorul cuprins:</w:t>
      </w:r>
    </w:p>
    <w:p w:rsidR="00AE1394" w:rsidRPr="00021424" w:rsidRDefault="00AE1394" w:rsidP="00970107">
      <w:pPr>
        <w:pStyle w:val="NormalWeb"/>
        <w:ind w:firstLine="720"/>
        <w:rPr>
          <w:sz w:val="28"/>
          <w:szCs w:val="28"/>
          <w:lang w:val="ro-RO"/>
        </w:rPr>
      </w:pPr>
      <w:r w:rsidRPr="00021424">
        <w:rPr>
          <w:sz w:val="28"/>
          <w:szCs w:val="28"/>
          <w:lang w:val="ro-RO"/>
        </w:rPr>
        <w:t>„b) participă cu mijloace băneşti proprii, în cote egale, la garanţia bancară, externă stabilită de Consiliul Birourilor , obligaţie ce se extinde pe întreaga perioadă în care Biroul Naţional al Asiguratorilor de Autovehicule menţine această garanţie, în conformitate cu criteriile stabilite de Consiliul Birourilor.”;</w:t>
      </w:r>
    </w:p>
    <w:p w:rsidR="00AE1394" w:rsidRPr="00021424" w:rsidRDefault="00AE1394" w:rsidP="00970107">
      <w:pPr>
        <w:pStyle w:val="NormalWeb"/>
        <w:ind w:firstLine="720"/>
        <w:rPr>
          <w:sz w:val="28"/>
          <w:szCs w:val="28"/>
          <w:lang w:val="ro-RO"/>
        </w:rPr>
      </w:pPr>
      <w:r>
        <w:rPr>
          <w:sz w:val="28"/>
          <w:szCs w:val="28"/>
          <w:lang w:val="ro-RO"/>
        </w:rPr>
        <w:t xml:space="preserve">3) </w:t>
      </w:r>
      <w:r w:rsidRPr="00021424">
        <w:rPr>
          <w:sz w:val="28"/>
          <w:szCs w:val="28"/>
          <w:lang w:val="ro-RO"/>
        </w:rPr>
        <w:t>la alineatul (3), după cuvîntul „din” se completează cu cuvintele „sistemul informaţional unic”, iar cuvintele „baza unică de date” se exclud;</w:t>
      </w:r>
    </w:p>
    <w:p w:rsidR="00AE1394" w:rsidRPr="00021424" w:rsidRDefault="00AE1394" w:rsidP="00970107">
      <w:pPr>
        <w:pStyle w:val="NormalWeb"/>
        <w:ind w:firstLine="720"/>
        <w:rPr>
          <w:sz w:val="28"/>
          <w:szCs w:val="28"/>
          <w:lang w:val="ro-RO"/>
        </w:rPr>
      </w:pPr>
      <w:r>
        <w:rPr>
          <w:sz w:val="28"/>
          <w:szCs w:val="28"/>
          <w:lang w:val="ro-RO"/>
        </w:rPr>
        <w:t xml:space="preserve">4) </w:t>
      </w:r>
      <w:r w:rsidRPr="00021424">
        <w:rPr>
          <w:sz w:val="28"/>
          <w:szCs w:val="28"/>
          <w:lang w:val="ro-RO"/>
        </w:rPr>
        <w:t>la alineatul (4), după cuvîntul „transmise” se completează cu cuvintele „către sistemul informaţional unic constituit”, iar cuvintele „în baza unică de date constituită” se exclud.</w:t>
      </w:r>
    </w:p>
    <w:p w:rsidR="00AE1394" w:rsidRPr="00021424" w:rsidRDefault="00AE1394" w:rsidP="00970107">
      <w:pPr>
        <w:pStyle w:val="NormalWeb"/>
        <w:ind w:firstLine="720"/>
        <w:rPr>
          <w:sz w:val="28"/>
          <w:szCs w:val="28"/>
          <w:lang w:val="ro-RO"/>
        </w:rPr>
      </w:pPr>
      <w:r w:rsidRPr="00021424">
        <w:rPr>
          <w:sz w:val="28"/>
          <w:szCs w:val="28"/>
          <w:lang w:val="ro-RO"/>
        </w:rPr>
        <w:t xml:space="preserve"> 6. Articolul 8:</w:t>
      </w:r>
    </w:p>
    <w:p w:rsidR="00AE1394" w:rsidRDefault="00AE1394" w:rsidP="00375D96">
      <w:pPr>
        <w:pStyle w:val="NormalWeb"/>
        <w:ind w:firstLine="720"/>
        <w:rPr>
          <w:sz w:val="28"/>
          <w:szCs w:val="28"/>
          <w:lang w:val="ro-RO"/>
        </w:rPr>
      </w:pPr>
      <w:r>
        <w:rPr>
          <w:sz w:val="28"/>
          <w:szCs w:val="28"/>
          <w:lang w:val="ro-RO"/>
        </w:rPr>
        <w:t xml:space="preserve">1) </w:t>
      </w:r>
      <w:r w:rsidRPr="00021424">
        <w:rPr>
          <w:sz w:val="28"/>
          <w:szCs w:val="28"/>
          <w:lang w:val="ro-RO"/>
        </w:rPr>
        <w:t>la alineatul (2)</w:t>
      </w:r>
      <w:r>
        <w:rPr>
          <w:sz w:val="28"/>
          <w:szCs w:val="28"/>
          <w:lang w:val="ro-RO"/>
        </w:rPr>
        <w:t>:</w:t>
      </w:r>
    </w:p>
    <w:p w:rsidR="00AE1394" w:rsidRPr="00021424" w:rsidRDefault="00AE1394" w:rsidP="003355A1">
      <w:pPr>
        <w:pStyle w:val="NormalWeb"/>
        <w:ind w:firstLine="720"/>
        <w:rPr>
          <w:sz w:val="28"/>
          <w:szCs w:val="28"/>
          <w:lang w:val="ro-RO"/>
        </w:rPr>
      </w:pPr>
      <w:r w:rsidRPr="00021424">
        <w:rPr>
          <w:sz w:val="28"/>
          <w:szCs w:val="28"/>
          <w:lang w:val="ro-RO"/>
        </w:rPr>
        <w:t xml:space="preserve"> </w:t>
      </w:r>
      <w:r>
        <w:rPr>
          <w:sz w:val="28"/>
          <w:szCs w:val="28"/>
          <w:lang w:val="ro-RO"/>
        </w:rPr>
        <w:t xml:space="preserve">a) </w:t>
      </w:r>
      <w:r w:rsidRPr="00021424">
        <w:rPr>
          <w:sz w:val="28"/>
          <w:szCs w:val="28"/>
          <w:lang w:val="ro-RO"/>
        </w:rPr>
        <w:t>după cuvîntul „auto” se completează cu cuvintele „între persoana fizică, cu excepţia întreprinzătorului individual şi asigurător”;</w:t>
      </w:r>
    </w:p>
    <w:p w:rsidR="00AE1394" w:rsidRPr="00021424" w:rsidRDefault="00AE1394" w:rsidP="00AD71B4">
      <w:pPr>
        <w:pStyle w:val="NormalWeb"/>
        <w:ind w:firstLine="720"/>
        <w:rPr>
          <w:sz w:val="28"/>
          <w:szCs w:val="28"/>
          <w:lang w:val="ro-RO"/>
        </w:rPr>
      </w:pPr>
      <w:r>
        <w:rPr>
          <w:sz w:val="28"/>
          <w:szCs w:val="28"/>
          <w:lang w:val="ro-RO"/>
        </w:rPr>
        <w:t xml:space="preserve">b) </w:t>
      </w:r>
      <w:r w:rsidRPr="00021424">
        <w:rPr>
          <w:sz w:val="28"/>
          <w:szCs w:val="28"/>
          <w:lang w:val="ro-RO"/>
        </w:rPr>
        <w:t>literele a) şi b), cuvîntul „persoane” se substituie cu cuvîntul „utilizatori”;</w:t>
      </w:r>
    </w:p>
    <w:p w:rsidR="00AE1394" w:rsidRPr="00021424" w:rsidRDefault="00AE1394" w:rsidP="00970107">
      <w:pPr>
        <w:pStyle w:val="NormalWeb"/>
        <w:ind w:firstLine="720"/>
        <w:rPr>
          <w:sz w:val="28"/>
          <w:szCs w:val="28"/>
          <w:lang w:val="ro-RO"/>
        </w:rPr>
      </w:pPr>
      <w:r>
        <w:rPr>
          <w:sz w:val="28"/>
          <w:szCs w:val="28"/>
          <w:lang w:val="ro-RO"/>
        </w:rPr>
        <w:t xml:space="preserve">2) </w:t>
      </w:r>
      <w:r w:rsidRPr="00021424">
        <w:rPr>
          <w:sz w:val="28"/>
          <w:szCs w:val="28"/>
          <w:lang w:val="ro-RO"/>
        </w:rPr>
        <w:t>se completează cu alineatele (2</w:t>
      </w:r>
      <w:r w:rsidRPr="00021424">
        <w:rPr>
          <w:sz w:val="28"/>
          <w:szCs w:val="28"/>
          <w:vertAlign w:val="superscript"/>
          <w:lang w:val="ro-RO"/>
        </w:rPr>
        <w:t>1</w:t>
      </w:r>
      <w:r w:rsidRPr="00021424">
        <w:rPr>
          <w:sz w:val="28"/>
          <w:szCs w:val="28"/>
          <w:lang w:val="ro-RO"/>
        </w:rPr>
        <w:t>)-(2</w:t>
      </w:r>
      <w:r w:rsidRPr="00021424">
        <w:rPr>
          <w:sz w:val="28"/>
          <w:szCs w:val="28"/>
          <w:vertAlign w:val="superscript"/>
          <w:lang w:val="ro-RO"/>
        </w:rPr>
        <w:t>3</w:t>
      </w:r>
      <w:r w:rsidRPr="00021424">
        <w:rPr>
          <w:sz w:val="28"/>
          <w:szCs w:val="28"/>
          <w:lang w:val="ro-RO"/>
        </w:rPr>
        <w:t>) cu următorul cuprins:</w:t>
      </w:r>
    </w:p>
    <w:p w:rsidR="00AE1394" w:rsidRPr="00021424" w:rsidRDefault="00AE1394" w:rsidP="00970107">
      <w:pPr>
        <w:pStyle w:val="NormalWeb"/>
        <w:tabs>
          <w:tab w:val="left" w:pos="630"/>
        </w:tabs>
        <w:ind w:firstLine="720"/>
        <w:rPr>
          <w:sz w:val="28"/>
          <w:szCs w:val="28"/>
          <w:lang w:val="ro-RO"/>
        </w:rPr>
      </w:pPr>
      <w:r w:rsidRPr="00021424">
        <w:rPr>
          <w:sz w:val="28"/>
          <w:szCs w:val="28"/>
          <w:lang w:val="ro-RO"/>
        </w:rPr>
        <w:t>„(2</w:t>
      </w:r>
      <w:r w:rsidRPr="00021424">
        <w:rPr>
          <w:sz w:val="28"/>
          <w:szCs w:val="28"/>
          <w:vertAlign w:val="superscript"/>
          <w:lang w:val="ro-RO"/>
        </w:rPr>
        <w:t>1</w:t>
      </w:r>
      <w:r w:rsidRPr="00021424">
        <w:rPr>
          <w:sz w:val="28"/>
          <w:szCs w:val="28"/>
          <w:lang w:val="ro-RO"/>
        </w:rPr>
        <w:t>) Nu se consideră asigurat riscul utilizatorului de autovehicul care nu este inclus în contractul de asigurare încheiat în condiţiile lit. a) alin.(2) al prezentului articol.</w:t>
      </w:r>
    </w:p>
    <w:p w:rsidR="00AE1394" w:rsidRPr="00021424" w:rsidRDefault="00AE1394" w:rsidP="00CE320C">
      <w:pPr>
        <w:tabs>
          <w:tab w:val="left" w:pos="630"/>
          <w:tab w:val="left" w:pos="990"/>
          <w:tab w:val="left" w:pos="1260"/>
        </w:tabs>
        <w:ind w:firstLine="720"/>
        <w:jc w:val="both"/>
        <w:rPr>
          <w:sz w:val="28"/>
          <w:szCs w:val="28"/>
          <w:lang w:val="ro-RO"/>
        </w:rPr>
      </w:pPr>
      <w:r w:rsidRPr="00021424">
        <w:rPr>
          <w:sz w:val="28"/>
          <w:szCs w:val="28"/>
          <w:lang w:val="ro-RO"/>
        </w:rPr>
        <w:t>(2</w:t>
      </w:r>
      <w:r w:rsidRPr="00021424">
        <w:rPr>
          <w:sz w:val="28"/>
          <w:szCs w:val="28"/>
          <w:vertAlign w:val="superscript"/>
          <w:lang w:val="ro-RO"/>
        </w:rPr>
        <w:t>2</w:t>
      </w:r>
      <w:r w:rsidRPr="00021424">
        <w:rPr>
          <w:sz w:val="28"/>
          <w:szCs w:val="28"/>
          <w:lang w:val="ro-RO"/>
        </w:rPr>
        <w:t>) Contractul de asigurare obligatorie de răspundere civilă auto între persoana juridică sau întreprinzătorul individual şi asigurător se încheie în mod obligatoriu fără indicarea persoanelor admise să utilizeze autovehiculul pentru care se încheie contractul (număr nelimitat de utilizatori).</w:t>
      </w:r>
    </w:p>
    <w:p w:rsidR="00AE1394" w:rsidRPr="00021424" w:rsidRDefault="00AE1394" w:rsidP="00CE320C">
      <w:pPr>
        <w:tabs>
          <w:tab w:val="left" w:pos="630"/>
          <w:tab w:val="left" w:pos="990"/>
          <w:tab w:val="left" w:pos="1260"/>
        </w:tabs>
        <w:ind w:firstLine="720"/>
        <w:jc w:val="both"/>
        <w:rPr>
          <w:sz w:val="28"/>
          <w:szCs w:val="28"/>
          <w:lang w:val="ro-RO"/>
        </w:rPr>
      </w:pPr>
      <w:r w:rsidRPr="00021424">
        <w:rPr>
          <w:sz w:val="28"/>
          <w:szCs w:val="28"/>
          <w:lang w:val="ro-RO"/>
        </w:rPr>
        <w:t>(2</w:t>
      </w:r>
      <w:r w:rsidRPr="00021424">
        <w:rPr>
          <w:sz w:val="28"/>
          <w:szCs w:val="28"/>
          <w:vertAlign w:val="superscript"/>
          <w:lang w:val="ro-RO"/>
        </w:rPr>
        <w:t>3</w:t>
      </w:r>
      <w:r w:rsidRPr="00021424">
        <w:rPr>
          <w:sz w:val="28"/>
          <w:szCs w:val="28"/>
          <w:lang w:val="ro-RO"/>
        </w:rPr>
        <w:t>) În cazul în care asiguratul persoană fizică, cu excepţia întreprinzătorului individual, a transmis autovehiculul pentru care s-a încheiat contractul în posesiunea unei persoane juridice sau a întreprinzătorului individual în temeiul contractului de locaţiune sau altui titlu prevăzut de legislaţie, riscul celor admişi de persoana juridică sau întreprinzătorul individual să utilizeze autovehiculul nu se consideră asigurat prin contractul încheiat în condiţiile art.2 al prezentei legi.”;</w:t>
      </w:r>
    </w:p>
    <w:p w:rsidR="00AE1394" w:rsidRPr="00021424" w:rsidRDefault="00AE1394" w:rsidP="00CE320C">
      <w:pPr>
        <w:pStyle w:val="NormalWeb"/>
        <w:tabs>
          <w:tab w:val="left" w:pos="1260"/>
        </w:tabs>
        <w:ind w:firstLine="720"/>
        <w:rPr>
          <w:sz w:val="28"/>
          <w:szCs w:val="28"/>
          <w:lang w:val="ro-RO"/>
        </w:rPr>
      </w:pPr>
      <w:r>
        <w:rPr>
          <w:sz w:val="28"/>
          <w:szCs w:val="28"/>
          <w:lang w:val="ro-RO"/>
        </w:rPr>
        <w:t xml:space="preserve">3) </w:t>
      </w:r>
      <w:r w:rsidRPr="00021424">
        <w:rPr>
          <w:sz w:val="28"/>
          <w:szCs w:val="28"/>
          <w:lang w:val="ro-RO"/>
        </w:rPr>
        <w:t>alineatul (4) se completează în final cu propoziţia „Poliţa şi/sau certificatul de asigurare se eliberează cu condiţia achitării integrale a primei de asigurare.”;</w:t>
      </w:r>
    </w:p>
    <w:p w:rsidR="00AE1394" w:rsidRPr="00021424" w:rsidRDefault="00AE1394" w:rsidP="00CE320C">
      <w:pPr>
        <w:pStyle w:val="NormalWeb"/>
        <w:tabs>
          <w:tab w:val="left" w:pos="1260"/>
        </w:tabs>
        <w:ind w:firstLine="720"/>
        <w:rPr>
          <w:sz w:val="28"/>
          <w:szCs w:val="28"/>
          <w:lang w:val="ro-RO"/>
        </w:rPr>
      </w:pPr>
      <w:r>
        <w:rPr>
          <w:sz w:val="28"/>
          <w:szCs w:val="28"/>
          <w:lang w:val="ro-RO"/>
        </w:rPr>
        <w:t xml:space="preserve">4) </w:t>
      </w:r>
      <w:r w:rsidRPr="00021424">
        <w:rPr>
          <w:sz w:val="28"/>
          <w:szCs w:val="28"/>
          <w:lang w:val="ro-RO"/>
        </w:rPr>
        <w:t>se completează cu alineatele (4</w:t>
      </w:r>
      <w:r w:rsidRPr="00021424">
        <w:rPr>
          <w:sz w:val="28"/>
          <w:szCs w:val="28"/>
          <w:vertAlign w:val="superscript"/>
          <w:lang w:val="ro-RO"/>
        </w:rPr>
        <w:t>1</w:t>
      </w:r>
      <w:r w:rsidRPr="00021424">
        <w:rPr>
          <w:sz w:val="28"/>
          <w:szCs w:val="28"/>
          <w:lang w:val="ro-RO"/>
        </w:rPr>
        <w:t>)-(4</w:t>
      </w:r>
      <w:r w:rsidRPr="00021424">
        <w:rPr>
          <w:sz w:val="28"/>
          <w:szCs w:val="28"/>
          <w:vertAlign w:val="superscript"/>
          <w:lang w:val="ro-RO"/>
        </w:rPr>
        <w:t>3</w:t>
      </w:r>
      <w:r w:rsidRPr="00021424">
        <w:rPr>
          <w:sz w:val="28"/>
          <w:szCs w:val="28"/>
          <w:lang w:val="ro-RO"/>
        </w:rPr>
        <w:t>) cu următorul cuprins:</w:t>
      </w:r>
    </w:p>
    <w:p w:rsidR="00AE1394" w:rsidRPr="00021424" w:rsidRDefault="00AE1394" w:rsidP="00CE320C">
      <w:pPr>
        <w:pStyle w:val="NormalWeb"/>
        <w:tabs>
          <w:tab w:val="left" w:pos="1260"/>
        </w:tabs>
        <w:ind w:firstLine="720"/>
        <w:rPr>
          <w:sz w:val="28"/>
          <w:szCs w:val="28"/>
          <w:lang w:val="ro-RO"/>
        </w:rPr>
      </w:pPr>
      <w:r w:rsidRPr="00021424">
        <w:rPr>
          <w:sz w:val="28"/>
          <w:szCs w:val="28"/>
          <w:lang w:val="ro-RO"/>
        </w:rPr>
        <w:t>„(4</w:t>
      </w:r>
      <w:r w:rsidRPr="00021424">
        <w:rPr>
          <w:sz w:val="28"/>
          <w:szCs w:val="28"/>
          <w:vertAlign w:val="superscript"/>
          <w:lang w:val="ro-RO"/>
        </w:rPr>
        <w:t>1</w:t>
      </w:r>
      <w:r w:rsidRPr="00021424">
        <w:rPr>
          <w:sz w:val="28"/>
          <w:szCs w:val="28"/>
          <w:lang w:val="ro-RO"/>
        </w:rPr>
        <w:t>) În cazul înstrăinării autovehiculului, dobînditorul are opţiunea de a modifica contractul de asigurare, sau de a-l menţine, dacă riscul său este asigurat în temeiul acestui contract.</w:t>
      </w:r>
    </w:p>
    <w:p w:rsidR="00AE1394" w:rsidRPr="00021424" w:rsidRDefault="00AE1394" w:rsidP="00CE320C">
      <w:pPr>
        <w:pStyle w:val="NormalWeb"/>
        <w:tabs>
          <w:tab w:val="left" w:pos="450"/>
          <w:tab w:val="left" w:pos="1260"/>
        </w:tabs>
        <w:ind w:firstLine="720"/>
        <w:rPr>
          <w:sz w:val="28"/>
          <w:szCs w:val="28"/>
          <w:lang w:val="ro-RO"/>
        </w:rPr>
      </w:pPr>
      <w:r w:rsidRPr="00021424">
        <w:rPr>
          <w:sz w:val="28"/>
          <w:szCs w:val="28"/>
          <w:lang w:val="ro-RO"/>
        </w:rPr>
        <w:t xml:space="preserve"> (4</w:t>
      </w:r>
      <w:r w:rsidRPr="00021424">
        <w:rPr>
          <w:sz w:val="28"/>
          <w:szCs w:val="28"/>
          <w:vertAlign w:val="superscript"/>
          <w:lang w:val="ro-RO"/>
        </w:rPr>
        <w:t>2</w:t>
      </w:r>
      <w:r w:rsidRPr="00021424">
        <w:rPr>
          <w:sz w:val="28"/>
          <w:szCs w:val="28"/>
          <w:lang w:val="ro-RO"/>
        </w:rPr>
        <w:t>) Asiguratul este în drept să solicite modificarea contractului de asigurare în partea ce ţine de numărul persoanelor admise să utilizeze autovehiculul, în acest caz asigurătorul va ajusta prima de asigurare în funcţie de factorul de risc respectiv.</w:t>
      </w:r>
    </w:p>
    <w:p w:rsidR="00AE1394" w:rsidRPr="00021424" w:rsidRDefault="00AE1394" w:rsidP="00CE320C">
      <w:pPr>
        <w:pStyle w:val="NormalWeb"/>
        <w:tabs>
          <w:tab w:val="left" w:pos="450"/>
          <w:tab w:val="left" w:pos="1260"/>
        </w:tabs>
        <w:ind w:firstLine="720"/>
        <w:rPr>
          <w:sz w:val="28"/>
          <w:szCs w:val="28"/>
          <w:lang w:val="ro-RO"/>
        </w:rPr>
      </w:pPr>
      <w:r w:rsidRPr="00021424">
        <w:rPr>
          <w:sz w:val="28"/>
          <w:szCs w:val="28"/>
          <w:lang w:val="ro-RO"/>
        </w:rPr>
        <w:t>(4</w:t>
      </w:r>
      <w:r w:rsidRPr="00021424">
        <w:rPr>
          <w:sz w:val="28"/>
          <w:szCs w:val="28"/>
          <w:vertAlign w:val="superscript"/>
          <w:lang w:val="ro-RO"/>
        </w:rPr>
        <w:t>3</w:t>
      </w:r>
      <w:r w:rsidRPr="00021424">
        <w:rPr>
          <w:sz w:val="28"/>
          <w:szCs w:val="28"/>
          <w:lang w:val="ro-RO"/>
        </w:rPr>
        <w:t>) Duplicatul poliţei şi/sau certificatului se eliberează la cererea asiguratului, cu condiţia anulării formularului vechi de poliţă şi/sau certificat, costul duplicatului fiind acoperit de solicitant.”.</w:t>
      </w:r>
    </w:p>
    <w:p w:rsidR="00AE1394" w:rsidRPr="00021424" w:rsidRDefault="00AE1394" w:rsidP="00CE320C">
      <w:pPr>
        <w:pStyle w:val="NormalWeb"/>
        <w:tabs>
          <w:tab w:val="left" w:pos="450"/>
          <w:tab w:val="left" w:pos="1260"/>
        </w:tabs>
        <w:ind w:firstLine="720"/>
        <w:rPr>
          <w:sz w:val="28"/>
          <w:szCs w:val="28"/>
          <w:lang w:val="ro-RO"/>
        </w:rPr>
      </w:pPr>
      <w:r w:rsidRPr="00021424">
        <w:rPr>
          <w:sz w:val="28"/>
          <w:szCs w:val="28"/>
          <w:lang w:val="ro-RO"/>
        </w:rPr>
        <w:t>7. Articolul 9:</w:t>
      </w:r>
    </w:p>
    <w:p w:rsidR="00AE1394" w:rsidRPr="00021424" w:rsidRDefault="00AE1394" w:rsidP="00CE320C">
      <w:pPr>
        <w:pStyle w:val="NormalWeb"/>
        <w:ind w:firstLine="720"/>
        <w:rPr>
          <w:sz w:val="28"/>
          <w:szCs w:val="28"/>
          <w:lang w:val="ro-RO"/>
        </w:rPr>
      </w:pPr>
      <w:r>
        <w:rPr>
          <w:sz w:val="28"/>
          <w:szCs w:val="28"/>
          <w:lang w:val="ro-RO"/>
        </w:rPr>
        <w:t xml:space="preserve">1) </w:t>
      </w:r>
      <w:r w:rsidRPr="00021424">
        <w:rPr>
          <w:sz w:val="28"/>
          <w:szCs w:val="28"/>
          <w:lang w:val="ro-RO"/>
        </w:rPr>
        <w:t>alineatul (2) va avea următorul cuprins:</w:t>
      </w:r>
    </w:p>
    <w:p w:rsidR="00AE1394" w:rsidRPr="00021424" w:rsidRDefault="00AE1394" w:rsidP="00CE320C">
      <w:pPr>
        <w:pStyle w:val="NormalWeb"/>
        <w:ind w:firstLine="720"/>
        <w:rPr>
          <w:sz w:val="28"/>
          <w:szCs w:val="28"/>
          <w:lang w:val="ro-RO"/>
        </w:rPr>
      </w:pPr>
      <w:r w:rsidRPr="00021424">
        <w:rPr>
          <w:sz w:val="28"/>
          <w:szCs w:val="28"/>
          <w:lang w:val="ro-RO"/>
        </w:rPr>
        <w:t>„(2) Se permite încheierea contractelor de asigurare cu perioade de asigurare mai mici decît 12 luni pentru autovehicule destinate lucrărilor sezoniere.”;</w:t>
      </w:r>
    </w:p>
    <w:p w:rsidR="00AE1394" w:rsidRPr="00021424" w:rsidRDefault="00AE1394" w:rsidP="00CE320C">
      <w:pPr>
        <w:pStyle w:val="NormalWeb"/>
        <w:ind w:firstLine="720"/>
        <w:rPr>
          <w:sz w:val="28"/>
          <w:szCs w:val="28"/>
          <w:lang w:val="ro-RO"/>
        </w:rPr>
      </w:pPr>
      <w:r>
        <w:rPr>
          <w:sz w:val="28"/>
          <w:szCs w:val="28"/>
          <w:lang w:val="ro-RO"/>
        </w:rPr>
        <w:t xml:space="preserve">2) </w:t>
      </w:r>
      <w:r w:rsidRPr="00021424">
        <w:rPr>
          <w:sz w:val="28"/>
          <w:szCs w:val="28"/>
          <w:lang w:val="ro-RO"/>
        </w:rPr>
        <w:t>alineatul (5) va avea următorul cuprins:</w:t>
      </w:r>
    </w:p>
    <w:p w:rsidR="00AE1394" w:rsidRPr="00021424" w:rsidRDefault="00AE1394" w:rsidP="00CE320C">
      <w:pPr>
        <w:pStyle w:val="NormalWeb"/>
        <w:ind w:firstLine="720"/>
        <w:rPr>
          <w:sz w:val="28"/>
          <w:szCs w:val="28"/>
          <w:lang w:val="ro-RO"/>
        </w:rPr>
      </w:pPr>
      <w:r w:rsidRPr="00021424">
        <w:rPr>
          <w:sz w:val="28"/>
          <w:szCs w:val="28"/>
          <w:lang w:val="ro-RO"/>
        </w:rPr>
        <w:t>„(5) Răspunderea asigurătorului începe din momentul indicat în poliţa şi/sau certificatul de asigurare şi încetează la ora 24.00 a ultimei zile de valabilitate înscrisă în poliţă şi/sau certificat, sau a zilei în care contractul încetează în condiţiile art.10 din prezenta lege.”</w:t>
      </w:r>
    </w:p>
    <w:p w:rsidR="00AE1394" w:rsidRPr="00021424" w:rsidRDefault="00AE1394" w:rsidP="00CE320C">
      <w:pPr>
        <w:pStyle w:val="NormalWeb"/>
        <w:ind w:firstLine="720"/>
        <w:rPr>
          <w:sz w:val="28"/>
          <w:szCs w:val="28"/>
          <w:lang w:val="ro-RO"/>
        </w:rPr>
      </w:pPr>
      <w:r w:rsidRPr="00021424">
        <w:rPr>
          <w:sz w:val="28"/>
          <w:szCs w:val="28"/>
          <w:lang w:val="ro-RO"/>
        </w:rPr>
        <w:t xml:space="preserve"> 8. Articolul 10:</w:t>
      </w:r>
    </w:p>
    <w:p w:rsidR="00AE1394" w:rsidRPr="00021424" w:rsidRDefault="00AE1394" w:rsidP="00CE320C">
      <w:pPr>
        <w:pStyle w:val="NormalWeb"/>
        <w:ind w:firstLine="720"/>
        <w:rPr>
          <w:sz w:val="28"/>
          <w:szCs w:val="28"/>
          <w:lang w:val="ro-RO"/>
        </w:rPr>
      </w:pPr>
      <w:r>
        <w:rPr>
          <w:sz w:val="28"/>
          <w:szCs w:val="28"/>
          <w:lang w:val="ro-RO"/>
        </w:rPr>
        <w:t xml:space="preserve">1) </w:t>
      </w:r>
      <w:r w:rsidRPr="00021424">
        <w:rPr>
          <w:sz w:val="28"/>
          <w:szCs w:val="28"/>
          <w:lang w:val="ro-RO"/>
        </w:rPr>
        <w:t xml:space="preserve">la alineatul (1) litera a), cuvintele „şi/sau al înstrăinării autovehiculului” se exclud; </w:t>
      </w:r>
    </w:p>
    <w:p w:rsidR="00AE1394" w:rsidRPr="00021424" w:rsidRDefault="00AE1394" w:rsidP="00CE320C">
      <w:pPr>
        <w:pStyle w:val="NormalWeb"/>
        <w:ind w:firstLine="720"/>
        <w:rPr>
          <w:sz w:val="28"/>
          <w:szCs w:val="28"/>
          <w:lang w:val="ro-RO"/>
        </w:rPr>
      </w:pPr>
      <w:r>
        <w:rPr>
          <w:sz w:val="28"/>
          <w:szCs w:val="28"/>
          <w:lang w:val="ro-RO"/>
        </w:rPr>
        <w:t xml:space="preserve">2) </w:t>
      </w:r>
      <w:r w:rsidRPr="00021424">
        <w:rPr>
          <w:sz w:val="28"/>
          <w:szCs w:val="28"/>
          <w:lang w:val="ro-RO"/>
        </w:rPr>
        <w:t>la alineatul (3), cuvintele „şi/sau a înstrăinării autovehiculului” se exclud, după cuvintele „expirarea contractului” se completează cu cuvintele ”fiind în drept să reţină”, iar cuvîntul „reţinînd” se exclude.</w:t>
      </w:r>
    </w:p>
    <w:p w:rsidR="00AE1394" w:rsidRPr="00021424" w:rsidRDefault="00AE1394" w:rsidP="00CE320C">
      <w:pPr>
        <w:pStyle w:val="NormalWeb"/>
        <w:ind w:firstLine="720"/>
        <w:rPr>
          <w:sz w:val="28"/>
          <w:szCs w:val="28"/>
          <w:lang w:val="ro-RO"/>
        </w:rPr>
      </w:pPr>
      <w:r w:rsidRPr="00021424">
        <w:rPr>
          <w:sz w:val="28"/>
          <w:szCs w:val="28"/>
          <w:lang w:val="ro-RO"/>
        </w:rPr>
        <w:t xml:space="preserve"> 9. La articolul 12, alineatul (1) se completează în final cu textul  „Persoanele fizice pensionate nu pot beneficia de reduceri din prima de asigurare, dacă  în contract sînt indicate persoane admise să conducă autovehiculul, dar care nu sînt pensionate, sau contractul este încheiat fără indicarea persoanelor admise să utilizeze autovehiculul (număr nelimitat de persoane)”. </w:t>
      </w:r>
    </w:p>
    <w:p w:rsidR="00AE1394" w:rsidRPr="00021424" w:rsidRDefault="00AE1394" w:rsidP="00CE320C">
      <w:pPr>
        <w:pStyle w:val="NormalWeb"/>
        <w:ind w:firstLine="720"/>
        <w:rPr>
          <w:sz w:val="28"/>
          <w:szCs w:val="28"/>
          <w:lang w:val="ro-RO"/>
        </w:rPr>
      </w:pPr>
      <w:r w:rsidRPr="00021424">
        <w:rPr>
          <w:sz w:val="28"/>
          <w:szCs w:val="28"/>
          <w:lang w:val="ro-RO"/>
        </w:rPr>
        <w:t>10 Articolul 17:</w:t>
      </w:r>
    </w:p>
    <w:p w:rsidR="00AE1394" w:rsidRPr="00021424" w:rsidRDefault="00AE1394" w:rsidP="00CE320C">
      <w:pPr>
        <w:pStyle w:val="NormalWeb"/>
        <w:ind w:firstLine="720"/>
        <w:rPr>
          <w:sz w:val="28"/>
          <w:szCs w:val="28"/>
          <w:lang w:val="ro-RO"/>
        </w:rPr>
      </w:pPr>
      <w:r w:rsidRPr="00021424">
        <w:rPr>
          <w:sz w:val="28"/>
          <w:szCs w:val="28"/>
          <w:lang w:val="ro-RO"/>
        </w:rPr>
        <w:t>în denumirea articolului cuvintele ”a păgubitului” se substituie prin cuvîntul ”comună”.</w:t>
      </w:r>
    </w:p>
    <w:p w:rsidR="00AE1394" w:rsidRPr="00021424" w:rsidRDefault="00AE1394" w:rsidP="00CE320C">
      <w:pPr>
        <w:pStyle w:val="NormalWeb"/>
        <w:ind w:firstLine="720"/>
        <w:rPr>
          <w:sz w:val="28"/>
          <w:szCs w:val="28"/>
          <w:lang w:val="ro-RO"/>
        </w:rPr>
      </w:pPr>
      <w:r w:rsidRPr="00021424">
        <w:rPr>
          <w:sz w:val="28"/>
          <w:szCs w:val="28"/>
          <w:lang w:val="ro-RO"/>
        </w:rPr>
        <w:t>11. Articolul 20:</w:t>
      </w:r>
    </w:p>
    <w:p w:rsidR="00AE1394" w:rsidRPr="00021424" w:rsidRDefault="00AE1394" w:rsidP="00CE320C">
      <w:pPr>
        <w:pStyle w:val="NormalWeb"/>
        <w:ind w:firstLine="720"/>
        <w:rPr>
          <w:sz w:val="28"/>
          <w:szCs w:val="28"/>
          <w:lang w:val="ro-RO"/>
        </w:rPr>
      </w:pPr>
      <w:r w:rsidRPr="00021424">
        <w:rPr>
          <w:sz w:val="28"/>
          <w:szCs w:val="28"/>
          <w:lang w:val="ro-RO"/>
        </w:rPr>
        <w:t>la alineatul (7), după cuvîntul „pagubelor” se completează cu cuvintele „şi nu există o altă posibilitate de a proba pagubele suferite de păgubit, asigurătorul”, iar cuvintele „acesta din urmă” se exclud.</w:t>
      </w:r>
    </w:p>
    <w:p w:rsidR="00AE1394" w:rsidRPr="00021424" w:rsidRDefault="00AE1394" w:rsidP="00CE320C">
      <w:pPr>
        <w:pStyle w:val="NormalWeb"/>
        <w:ind w:firstLine="720"/>
        <w:rPr>
          <w:sz w:val="28"/>
          <w:szCs w:val="28"/>
          <w:lang w:val="ro-RO"/>
        </w:rPr>
      </w:pPr>
      <w:r w:rsidRPr="00021424">
        <w:rPr>
          <w:sz w:val="28"/>
          <w:szCs w:val="28"/>
          <w:lang w:val="ro-RO"/>
        </w:rPr>
        <w:t>12. Articolul 21:</w:t>
      </w:r>
    </w:p>
    <w:p w:rsidR="00AE1394" w:rsidRPr="00021424" w:rsidRDefault="00AE1394" w:rsidP="00CE320C">
      <w:pPr>
        <w:pStyle w:val="NormalWeb"/>
        <w:ind w:firstLine="720"/>
        <w:rPr>
          <w:sz w:val="28"/>
          <w:szCs w:val="28"/>
          <w:lang w:val="ro-RO"/>
        </w:rPr>
      </w:pPr>
      <w:r>
        <w:rPr>
          <w:sz w:val="28"/>
          <w:szCs w:val="28"/>
          <w:lang w:val="ro-RO"/>
        </w:rPr>
        <w:t xml:space="preserve">1) </w:t>
      </w:r>
      <w:r w:rsidRPr="00021424">
        <w:rPr>
          <w:sz w:val="28"/>
          <w:szCs w:val="28"/>
          <w:lang w:val="ro-RO"/>
        </w:rPr>
        <w:t>la alineatul (2), după cuvîntul „independenţi” se completează cu cuvîntul „autorizaţi”;</w:t>
      </w:r>
    </w:p>
    <w:p w:rsidR="00AE1394" w:rsidRPr="00021424" w:rsidRDefault="00AE1394" w:rsidP="00CE320C">
      <w:pPr>
        <w:pStyle w:val="NormalWeb"/>
        <w:ind w:firstLine="720"/>
        <w:rPr>
          <w:sz w:val="28"/>
          <w:szCs w:val="28"/>
          <w:lang w:val="ro-RO"/>
        </w:rPr>
      </w:pPr>
      <w:r>
        <w:rPr>
          <w:sz w:val="28"/>
          <w:szCs w:val="28"/>
          <w:lang w:val="ro-RO"/>
        </w:rPr>
        <w:t xml:space="preserve">2) </w:t>
      </w:r>
      <w:r w:rsidRPr="00021424">
        <w:rPr>
          <w:sz w:val="28"/>
          <w:szCs w:val="28"/>
          <w:lang w:val="ro-RO"/>
        </w:rPr>
        <w:t>alineatul (3):</w:t>
      </w:r>
    </w:p>
    <w:p w:rsidR="00AE1394" w:rsidRPr="00021424" w:rsidRDefault="00AE1394" w:rsidP="00CE320C">
      <w:pPr>
        <w:pStyle w:val="NormalWeb"/>
        <w:tabs>
          <w:tab w:val="left" w:pos="1080"/>
        </w:tabs>
        <w:ind w:firstLine="720"/>
        <w:rPr>
          <w:sz w:val="28"/>
          <w:szCs w:val="28"/>
          <w:lang w:val="ro-RO"/>
        </w:rPr>
      </w:pPr>
      <w:r>
        <w:rPr>
          <w:sz w:val="28"/>
          <w:szCs w:val="28"/>
          <w:lang w:val="ro-RO"/>
        </w:rPr>
        <w:t xml:space="preserve">a) </w:t>
      </w:r>
      <w:r w:rsidRPr="00021424">
        <w:rPr>
          <w:sz w:val="28"/>
          <w:szCs w:val="28"/>
          <w:lang w:val="ro-RO"/>
        </w:rPr>
        <w:t>litera f) va avea următorul cuprins:</w:t>
      </w:r>
    </w:p>
    <w:p w:rsidR="00AE1394" w:rsidRPr="00021424" w:rsidRDefault="00AE1394" w:rsidP="00CE320C">
      <w:pPr>
        <w:pStyle w:val="NormalWeb"/>
        <w:tabs>
          <w:tab w:val="left" w:pos="1080"/>
        </w:tabs>
        <w:ind w:firstLine="720"/>
        <w:rPr>
          <w:sz w:val="28"/>
          <w:szCs w:val="28"/>
          <w:lang w:val="ro-RO"/>
        </w:rPr>
      </w:pPr>
      <w:r w:rsidRPr="00021424">
        <w:rPr>
          <w:sz w:val="28"/>
          <w:szCs w:val="28"/>
          <w:lang w:val="ro-RO"/>
        </w:rPr>
        <w:t>„f) actul de evaluare sau devizul cheltuielilor de reparaţie şi/sau de înlocuire a părţilor sau pieselor avariate, cu indicarea preţurilor, întocmite de către  expertul independent autorizat sau unitatea de specialitate acceptaţi de părţi;”;</w:t>
      </w:r>
    </w:p>
    <w:p w:rsidR="00AE1394" w:rsidRPr="00021424" w:rsidRDefault="00AE1394" w:rsidP="00CE320C">
      <w:pPr>
        <w:pStyle w:val="NormalWeb"/>
        <w:tabs>
          <w:tab w:val="left" w:pos="1080"/>
        </w:tabs>
        <w:ind w:firstLine="720"/>
        <w:rPr>
          <w:sz w:val="28"/>
          <w:szCs w:val="28"/>
          <w:lang w:val="ro-RO"/>
        </w:rPr>
      </w:pPr>
      <w:r>
        <w:rPr>
          <w:sz w:val="28"/>
          <w:szCs w:val="28"/>
          <w:lang w:val="ro-RO"/>
        </w:rPr>
        <w:t xml:space="preserve">b) </w:t>
      </w:r>
      <w:r w:rsidRPr="00021424">
        <w:rPr>
          <w:sz w:val="28"/>
          <w:szCs w:val="28"/>
          <w:lang w:val="ro-RO"/>
        </w:rPr>
        <w:t>literele g) şi m) se completează în final cu cuvintele „după caz”;</w:t>
      </w:r>
    </w:p>
    <w:p w:rsidR="00AE1394" w:rsidRPr="00021424" w:rsidRDefault="00AE1394" w:rsidP="00CE320C">
      <w:pPr>
        <w:pStyle w:val="NormalWeb"/>
        <w:tabs>
          <w:tab w:val="left" w:pos="1080"/>
        </w:tabs>
        <w:ind w:firstLine="720"/>
        <w:rPr>
          <w:sz w:val="28"/>
          <w:szCs w:val="28"/>
          <w:lang w:val="ro-RO"/>
        </w:rPr>
      </w:pPr>
      <w:r>
        <w:rPr>
          <w:sz w:val="28"/>
          <w:szCs w:val="28"/>
          <w:lang w:val="ro-RO"/>
        </w:rPr>
        <w:t xml:space="preserve">c) </w:t>
      </w:r>
      <w:r w:rsidRPr="00021424">
        <w:rPr>
          <w:sz w:val="28"/>
          <w:szCs w:val="28"/>
          <w:lang w:val="ro-RO"/>
        </w:rPr>
        <w:t>litera l) se completează în final cu cuvintele „cu excepţia cazurilor prevăzute la art.28 alin. (3)”.</w:t>
      </w:r>
    </w:p>
    <w:p w:rsidR="00AE1394" w:rsidRPr="00021424" w:rsidRDefault="00AE1394" w:rsidP="00CE320C">
      <w:pPr>
        <w:pStyle w:val="NormalWeb"/>
        <w:tabs>
          <w:tab w:val="left" w:pos="1080"/>
        </w:tabs>
        <w:ind w:firstLine="720"/>
        <w:rPr>
          <w:sz w:val="28"/>
          <w:szCs w:val="28"/>
          <w:lang w:val="ro-RO"/>
        </w:rPr>
      </w:pPr>
      <w:r w:rsidRPr="00021424">
        <w:rPr>
          <w:sz w:val="28"/>
          <w:szCs w:val="28"/>
          <w:lang w:val="ro-RO"/>
        </w:rPr>
        <w:t>13. Articolul 22:</w:t>
      </w:r>
    </w:p>
    <w:p w:rsidR="00AE1394" w:rsidRPr="00021424" w:rsidRDefault="00AE1394" w:rsidP="00CE320C">
      <w:pPr>
        <w:pStyle w:val="NormalWeb"/>
        <w:tabs>
          <w:tab w:val="left" w:pos="1080"/>
        </w:tabs>
        <w:ind w:firstLine="720"/>
        <w:rPr>
          <w:sz w:val="28"/>
          <w:szCs w:val="28"/>
          <w:lang w:val="ro-RO"/>
        </w:rPr>
      </w:pPr>
      <w:r>
        <w:rPr>
          <w:sz w:val="28"/>
          <w:szCs w:val="28"/>
          <w:lang w:val="ro-RO"/>
        </w:rPr>
        <w:t xml:space="preserve">1) </w:t>
      </w:r>
      <w:r w:rsidRPr="00021424">
        <w:rPr>
          <w:sz w:val="28"/>
          <w:szCs w:val="28"/>
          <w:lang w:val="ro-RO"/>
        </w:rPr>
        <w:t xml:space="preserve">la alineatul (12), după cuvintele ”se adresează asigurătorului” se completează cu cuvintele „cu care are încheiat contract de asigurare de bunuri”, iar cuvintele „său de bunuri” se exclude; </w:t>
      </w:r>
    </w:p>
    <w:p w:rsidR="00AE1394" w:rsidRPr="00021424" w:rsidRDefault="00AE1394" w:rsidP="00CE320C">
      <w:pPr>
        <w:pStyle w:val="NormalWeb"/>
        <w:ind w:firstLine="720"/>
        <w:rPr>
          <w:sz w:val="28"/>
          <w:szCs w:val="28"/>
          <w:lang w:val="ro-RO"/>
        </w:rPr>
      </w:pPr>
      <w:r>
        <w:rPr>
          <w:sz w:val="28"/>
          <w:szCs w:val="28"/>
          <w:lang w:val="ro-RO"/>
        </w:rPr>
        <w:t xml:space="preserve">2) </w:t>
      </w:r>
      <w:r w:rsidRPr="00021424">
        <w:rPr>
          <w:sz w:val="28"/>
          <w:szCs w:val="28"/>
          <w:lang w:val="ro-RO"/>
        </w:rPr>
        <w:t>se completează cu alineatul (12</w:t>
      </w:r>
      <w:r w:rsidRPr="00021424">
        <w:rPr>
          <w:sz w:val="28"/>
          <w:szCs w:val="28"/>
          <w:vertAlign w:val="superscript"/>
          <w:lang w:val="ro-RO"/>
        </w:rPr>
        <w:t>1</w:t>
      </w:r>
      <w:r w:rsidRPr="00021424">
        <w:rPr>
          <w:sz w:val="28"/>
          <w:szCs w:val="28"/>
          <w:lang w:val="ro-RO"/>
        </w:rPr>
        <w:t>) cu următorul cuprins:</w:t>
      </w:r>
    </w:p>
    <w:p w:rsidR="00AE1394" w:rsidRPr="00021424" w:rsidRDefault="00AE1394" w:rsidP="00CE320C">
      <w:pPr>
        <w:pStyle w:val="NormalWeb"/>
        <w:ind w:firstLine="720"/>
        <w:rPr>
          <w:sz w:val="28"/>
          <w:szCs w:val="28"/>
          <w:lang w:val="ro-RO"/>
        </w:rPr>
      </w:pPr>
      <w:r w:rsidRPr="00021424">
        <w:rPr>
          <w:sz w:val="28"/>
          <w:szCs w:val="28"/>
          <w:lang w:val="ro-RO"/>
        </w:rPr>
        <w:t>„(12</w:t>
      </w:r>
      <w:r w:rsidRPr="00021424">
        <w:rPr>
          <w:sz w:val="28"/>
          <w:szCs w:val="28"/>
          <w:vertAlign w:val="superscript"/>
          <w:lang w:val="ro-RO"/>
        </w:rPr>
        <w:t>1</w:t>
      </w:r>
      <w:r w:rsidRPr="00021424">
        <w:rPr>
          <w:sz w:val="28"/>
          <w:szCs w:val="28"/>
          <w:lang w:val="ro-RO"/>
        </w:rPr>
        <w:t>) Asigurătorul, care are încheiat contract de asigurare de bunuri cu persoana păgubită, este obligat să invite la procesul de constatare a pagubei asigurătorul de răspundere civilă auto al persoanei vinovate, probînd invitaţia printr-un înscris justificativ.”.</w:t>
      </w:r>
    </w:p>
    <w:p w:rsidR="00AE1394" w:rsidRPr="00021424" w:rsidRDefault="00AE1394" w:rsidP="00CE320C">
      <w:pPr>
        <w:pStyle w:val="NormalWeb"/>
        <w:ind w:firstLine="720"/>
        <w:rPr>
          <w:sz w:val="28"/>
          <w:szCs w:val="28"/>
          <w:lang w:val="ro-RO"/>
        </w:rPr>
      </w:pPr>
      <w:r w:rsidRPr="00021424">
        <w:rPr>
          <w:sz w:val="28"/>
          <w:szCs w:val="28"/>
          <w:lang w:val="ro-RO"/>
        </w:rPr>
        <w:t>14. Articolul 23:</w:t>
      </w:r>
    </w:p>
    <w:p w:rsidR="00AE1394" w:rsidRPr="00021424" w:rsidRDefault="00AE1394" w:rsidP="00CE320C">
      <w:pPr>
        <w:pStyle w:val="NormalWeb"/>
        <w:ind w:firstLine="720"/>
        <w:rPr>
          <w:sz w:val="28"/>
          <w:szCs w:val="28"/>
          <w:lang w:val="ro-RO"/>
        </w:rPr>
      </w:pPr>
      <w:r>
        <w:rPr>
          <w:sz w:val="28"/>
          <w:szCs w:val="28"/>
          <w:lang w:val="ro-RO"/>
        </w:rPr>
        <w:t xml:space="preserve">1) </w:t>
      </w:r>
      <w:r w:rsidRPr="00021424">
        <w:rPr>
          <w:sz w:val="28"/>
          <w:szCs w:val="28"/>
          <w:lang w:val="ro-RO"/>
        </w:rPr>
        <w:t>la alineatul (3), cuvintele „inclusiv cheltuielile pentru materiale, pentru lucrările de demontare şi montare aferente” se exclud;</w:t>
      </w:r>
    </w:p>
    <w:p w:rsidR="00AE1394" w:rsidRPr="00021424" w:rsidRDefault="00AE1394" w:rsidP="00CE320C">
      <w:pPr>
        <w:pStyle w:val="NormalWeb"/>
        <w:ind w:firstLine="720"/>
        <w:rPr>
          <w:sz w:val="28"/>
          <w:szCs w:val="28"/>
          <w:lang w:val="ro-RO"/>
        </w:rPr>
      </w:pPr>
      <w:r>
        <w:rPr>
          <w:sz w:val="28"/>
          <w:szCs w:val="28"/>
          <w:lang w:val="ro-RO"/>
        </w:rPr>
        <w:t xml:space="preserve">2) </w:t>
      </w:r>
      <w:r w:rsidRPr="00021424">
        <w:rPr>
          <w:sz w:val="28"/>
          <w:szCs w:val="28"/>
          <w:lang w:val="ro-RO"/>
        </w:rPr>
        <w:t xml:space="preserve">alineatul (6) se completează în final cu cuvintele „inclusiv din străinătate”. </w:t>
      </w:r>
    </w:p>
    <w:p w:rsidR="00AE1394" w:rsidRPr="00021424" w:rsidRDefault="00AE1394" w:rsidP="00CE320C">
      <w:pPr>
        <w:pStyle w:val="NormalWeb"/>
        <w:ind w:firstLine="720"/>
        <w:rPr>
          <w:sz w:val="28"/>
          <w:szCs w:val="28"/>
          <w:lang w:val="ro-RO"/>
        </w:rPr>
      </w:pPr>
      <w:r w:rsidRPr="00021424">
        <w:rPr>
          <w:sz w:val="28"/>
          <w:szCs w:val="28"/>
          <w:lang w:val="ro-RO"/>
        </w:rPr>
        <w:t>5.  Articolul 25 se completează cu alineatul (2</w:t>
      </w:r>
      <w:r w:rsidRPr="00021424">
        <w:rPr>
          <w:sz w:val="28"/>
          <w:szCs w:val="28"/>
          <w:vertAlign w:val="superscript"/>
          <w:lang w:val="ro-RO"/>
        </w:rPr>
        <w:t>1</w:t>
      </w:r>
      <w:r w:rsidRPr="00021424">
        <w:rPr>
          <w:sz w:val="28"/>
          <w:szCs w:val="28"/>
          <w:lang w:val="ro-RO"/>
        </w:rPr>
        <w:t>) cu următorul cuprins:</w:t>
      </w:r>
    </w:p>
    <w:p w:rsidR="00AE1394" w:rsidRDefault="00AE1394" w:rsidP="00CE320C">
      <w:pPr>
        <w:pStyle w:val="NormalWeb"/>
        <w:ind w:firstLine="720"/>
        <w:rPr>
          <w:sz w:val="28"/>
          <w:szCs w:val="28"/>
          <w:lang w:val="ro-RO"/>
        </w:rPr>
      </w:pPr>
      <w:r w:rsidRPr="00021424">
        <w:rPr>
          <w:sz w:val="28"/>
          <w:szCs w:val="28"/>
          <w:lang w:val="ro-RO"/>
        </w:rPr>
        <w:t>„(2</w:t>
      </w:r>
      <w:r w:rsidRPr="00021424">
        <w:rPr>
          <w:sz w:val="28"/>
          <w:szCs w:val="28"/>
          <w:vertAlign w:val="superscript"/>
          <w:lang w:val="ro-RO"/>
        </w:rPr>
        <w:t>1</w:t>
      </w:r>
      <w:r w:rsidRPr="00021424">
        <w:rPr>
          <w:sz w:val="28"/>
          <w:szCs w:val="28"/>
          <w:lang w:val="ro-RO"/>
        </w:rPr>
        <w:t>) În cazul stabilirii invalidităţii ca urmare a vătămărilor corporale despăgubirea va include diferenţa dintre venitul mediu lunar şi indemnizaţia pentru invaliditate pe perioada pînă la anularea invalidităţii în limitele răspunderii stabilite de prezenta lege.”</w:t>
      </w:r>
      <w:r>
        <w:rPr>
          <w:sz w:val="28"/>
          <w:szCs w:val="28"/>
          <w:lang w:val="ro-RO"/>
        </w:rPr>
        <w:t>.</w:t>
      </w:r>
    </w:p>
    <w:p w:rsidR="00AE1394" w:rsidRPr="00021424" w:rsidRDefault="00AE1394" w:rsidP="00CE320C">
      <w:pPr>
        <w:pStyle w:val="NormalWeb"/>
        <w:ind w:firstLine="720"/>
        <w:rPr>
          <w:sz w:val="28"/>
          <w:szCs w:val="28"/>
          <w:lang w:val="ro-RO"/>
        </w:rPr>
      </w:pPr>
    </w:p>
    <w:p w:rsidR="00AE1394" w:rsidRPr="00021424" w:rsidRDefault="00AE1394" w:rsidP="00CE320C">
      <w:pPr>
        <w:pStyle w:val="NormalWeb"/>
        <w:ind w:firstLine="720"/>
        <w:rPr>
          <w:sz w:val="28"/>
          <w:szCs w:val="28"/>
          <w:lang w:val="ro-RO"/>
        </w:rPr>
      </w:pPr>
      <w:r w:rsidRPr="00021424">
        <w:rPr>
          <w:sz w:val="28"/>
          <w:szCs w:val="28"/>
          <w:lang w:val="ro-RO"/>
        </w:rPr>
        <w:t>16. Articolul 28 se completează cu alineatul (3</w:t>
      </w:r>
      <w:r w:rsidRPr="00021424">
        <w:rPr>
          <w:sz w:val="28"/>
          <w:szCs w:val="28"/>
          <w:vertAlign w:val="superscript"/>
          <w:lang w:val="ro-RO"/>
        </w:rPr>
        <w:t>1</w:t>
      </w:r>
      <w:r w:rsidRPr="00021424">
        <w:rPr>
          <w:sz w:val="28"/>
          <w:szCs w:val="28"/>
          <w:lang w:val="ro-RO"/>
        </w:rPr>
        <w:t>) cu următorul cuprins:</w:t>
      </w:r>
    </w:p>
    <w:p w:rsidR="00AE1394" w:rsidRPr="00021424" w:rsidRDefault="00AE1394" w:rsidP="00CE320C">
      <w:pPr>
        <w:pStyle w:val="NormalWeb"/>
        <w:ind w:firstLine="720"/>
        <w:rPr>
          <w:sz w:val="28"/>
          <w:szCs w:val="28"/>
          <w:lang w:val="ro-RO"/>
        </w:rPr>
      </w:pPr>
      <w:r w:rsidRPr="00021424">
        <w:rPr>
          <w:sz w:val="28"/>
          <w:szCs w:val="28"/>
          <w:lang w:val="ro-RO"/>
        </w:rPr>
        <w:t>„(3</w:t>
      </w:r>
      <w:r w:rsidRPr="00021424">
        <w:rPr>
          <w:sz w:val="28"/>
          <w:szCs w:val="28"/>
          <w:vertAlign w:val="superscript"/>
          <w:lang w:val="ro-RO"/>
        </w:rPr>
        <w:t>1</w:t>
      </w:r>
      <w:r w:rsidRPr="00021424">
        <w:rPr>
          <w:sz w:val="28"/>
          <w:szCs w:val="28"/>
          <w:lang w:val="ro-RO"/>
        </w:rPr>
        <w:t>) În cazul în care în drepturile persoanei păgubite s-a subrogat asigurătorul conform prevederilor alin. (13) art.22 al prezentei legi, eventuala diferenţă de despăgubire dintre asigurarea de bunuri şi asigurarea obligatorie de răspundere civilă auto rămîne pe contul asigurării de bunuri, fără a fi recuperată de la asigurat (persoana răspunzătoare de accident), dacă despăgubirea plătită din asigurarea de bunuri nu depăşeşte limita maximă a despăgubirii prevăzută la  alin.(2) art.14 al prezentei legi”.</w:t>
      </w:r>
    </w:p>
    <w:p w:rsidR="00AE1394" w:rsidRPr="00021424" w:rsidRDefault="00AE1394" w:rsidP="00CE320C">
      <w:pPr>
        <w:pStyle w:val="NormalWeb"/>
        <w:ind w:firstLine="720"/>
        <w:rPr>
          <w:sz w:val="28"/>
          <w:szCs w:val="28"/>
          <w:lang w:val="ro-RO"/>
        </w:rPr>
      </w:pPr>
      <w:r w:rsidRPr="00021424">
        <w:rPr>
          <w:sz w:val="28"/>
          <w:szCs w:val="28"/>
          <w:lang w:val="ro-RO"/>
        </w:rPr>
        <w:t>17. La articolul 29, litera c) va avea următorul cuprins:</w:t>
      </w:r>
    </w:p>
    <w:p w:rsidR="00AE1394" w:rsidRPr="00021424" w:rsidRDefault="00AE1394" w:rsidP="00CE320C">
      <w:pPr>
        <w:pStyle w:val="NormalWeb"/>
        <w:ind w:firstLine="720"/>
        <w:rPr>
          <w:sz w:val="28"/>
          <w:szCs w:val="28"/>
          <w:lang w:val="ro-RO"/>
        </w:rPr>
      </w:pPr>
      <w:r w:rsidRPr="00021424">
        <w:rPr>
          <w:sz w:val="28"/>
          <w:szCs w:val="28"/>
          <w:lang w:val="ro-RO"/>
        </w:rPr>
        <w:t>„c) persoana răspunzătoare de producerea accidentului conducea autovehiculul cu încălcarea regulilor privind permisul de conducere;”.</w:t>
      </w:r>
    </w:p>
    <w:p w:rsidR="00AE1394" w:rsidRPr="00021424" w:rsidRDefault="00AE1394" w:rsidP="00CE320C">
      <w:pPr>
        <w:pStyle w:val="NormalWeb"/>
        <w:ind w:firstLine="720"/>
        <w:rPr>
          <w:sz w:val="28"/>
          <w:szCs w:val="28"/>
          <w:lang w:val="ro-RO"/>
        </w:rPr>
      </w:pPr>
      <w:r w:rsidRPr="00021424">
        <w:rPr>
          <w:sz w:val="28"/>
          <w:szCs w:val="28"/>
          <w:lang w:val="ro-RO"/>
        </w:rPr>
        <w:t>18. A</w:t>
      </w:r>
      <w:r w:rsidRPr="00021424">
        <w:rPr>
          <w:iCs/>
          <w:sz w:val="28"/>
          <w:szCs w:val="28"/>
          <w:lang w:val="ro-RO"/>
        </w:rPr>
        <w:t>rticolul 30 se completează cu alineatul (4)  cu următorul cuprins:</w:t>
      </w:r>
    </w:p>
    <w:p w:rsidR="00AE1394" w:rsidRPr="00021424" w:rsidRDefault="00AE1394" w:rsidP="00CE320C">
      <w:pPr>
        <w:pStyle w:val="NormalWeb"/>
        <w:ind w:firstLine="720"/>
        <w:rPr>
          <w:sz w:val="28"/>
          <w:szCs w:val="28"/>
          <w:lang w:val="ro-RO"/>
        </w:rPr>
      </w:pPr>
      <w:r w:rsidRPr="00021424">
        <w:rPr>
          <w:iCs/>
          <w:sz w:val="28"/>
          <w:szCs w:val="28"/>
          <w:lang w:val="ro-RO"/>
        </w:rPr>
        <w:t>„(4) Activitatea Biroului Naţional este supusă supravegherii de către Autoritatea  de supraveghere, în conformitate cu prevederile legislaţiei”.</w:t>
      </w:r>
    </w:p>
    <w:p w:rsidR="00AE1394" w:rsidRPr="00021424" w:rsidRDefault="00AE1394" w:rsidP="00CE320C">
      <w:pPr>
        <w:pStyle w:val="NormalWeb"/>
        <w:ind w:firstLine="720"/>
        <w:rPr>
          <w:sz w:val="28"/>
          <w:szCs w:val="28"/>
          <w:lang w:val="ro-RO"/>
        </w:rPr>
      </w:pPr>
      <w:r w:rsidRPr="00021424">
        <w:rPr>
          <w:iCs/>
          <w:sz w:val="28"/>
          <w:szCs w:val="28"/>
          <w:lang w:val="ro-RO"/>
        </w:rPr>
        <w:t>19. La articolul 31 alineatul (1), litera g) va avea următorul cuprins:</w:t>
      </w:r>
    </w:p>
    <w:p w:rsidR="00AE1394" w:rsidRPr="00021424" w:rsidRDefault="00AE1394" w:rsidP="00CE320C">
      <w:pPr>
        <w:pStyle w:val="NormalWeb"/>
        <w:ind w:firstLine="720"/>
        <w:rPr>
          <w:sz w:val="28"/>
          <w:szCs w:val="28"/>
          <w:lang w:val="ro-RO"/>
        </w:rPr>
      </w:pPr>
      <w:r w:rsidRPr="00021424">
        <w:rPr>
          <w:iCs/>
          <w:sz w:val="28"/>
          <w:szCs w:val="28"/>
          <w:lang w:val="ro-RO"/>
        </w:rPr>
        <w:t>„g) să utilizeze, în comun cu Autoritatea de supraveghere, sistemul informaţional unic aferent asigurării obligatorii de răspundere civilă auto;”.</w:t>
      </w:r>
    </w:p>
    <w:p w:rsidR="00AE1394" w:rsidRPr="00021424" w:rsidRDefault="00AE1394" w:rsidP="00CE320C">
      <w:pPr>
        <w:pStyle w:val="NormalWeb"/>
        <w:ind w:firstLine="720"/>
        <w:rPr>
          <w:iCs/>
          <w:sz w:val="28"/>
          <w:szCs w:val="28"/>
          <w:lang w:val="ro-RO"/>
        </w:rPr>
      </w:pPr>
      <w:r w:rsidRPr="00021424">
        <w:rPr>
          <w:iCs/>
          <w:sz w:val="28"/>
          <w:szCs w:val="28"/>
          <w:lang w:val="ro-RO"/>
        </w:rPr>
        <w:t>20. La articolul 34 alineatul (3), după cuvîntul „achitare” se completează cu cuvintele „modul de administrare şi utilizare a resurselor Fondului”.</w:t>
      </w:r>
    </w:p>
    <w:p w:rsidR="00AE1394" w:rsidRPr="00021424" w:rsidRDefault="00AE1394" w:rsidP="00021424">
      <w:pPr>
        <w:pStyle w:val="NormalWeb"/>
        <w:ind w:firstLine="720"/>
        <w:rPr>
          <w:iCs/>
          <w:sz w:val="28"/>
          <w:szCs w:val="28"/>
          <w:lang w:val="ro-RO"/>
        </w:rPr>
      </w:pPr>
      <w:r w:rsidRPr="00021424">
        <w:rPr>
          <w:iCs/>
          <w:sz w:val="28"/>
          <w:szCs w:val="28"/>
          <w:lang w:val="ro-RO"/>
        </w:rPr>
        <w:t xml:space="preserve">21. La articolul 37, alineatul (5) va avea următorul cuprins: „(5) </w:t>
      </w:r>
      <w:r w:rsidRPr="00021424">
        <w:rPr>
          <w:sz w:val="28"/>
          <w:szCs w:val="28"/>
          <w:lang w:val="ro-RO"/>
        </w:rPr>
        <w:t>Ministerul Afacerilor Interne şi Ministerul Tehnologiei Informaţiei şi Comunicaţiilor vor asigura furnizarea permanentă a fluxului de informaţii necesare formării şi întreţinerii sistemului informaţional unic pentru asigurarea obligatorie de răspundere civilă auto.”.</w:t>
      </w:r>
    </w:p>
    <w:p w:rsidR="00AE1394" w:rsidRPr="00021424" w:rsidRDefault="00AE1394" w:rsidP="00CE320C">
      <w:pPr>
        <w:pStyle w:val="NormalWeb"/>
        <w:ind w:firstLine="720"/>
        <w:rPr>
          <w:sz w:val="28"/>
          <w:szCs w:val="28"/>
          <w:lang w:val="ro-RO"/>
        </w:rPr>
      </w:pPr>
      <w:r w:rsidRPr="00021424">
        <w:rPr>
          <w:iCs/>
          <w:sz w:val="28"/>
          <w:szCs w:val="28"/>
          <w:lang w:val="ro-RO"/>
        </w:rPr>
        <w:t>22. Articolul 40:</w:t>
      </w:r>
    </w:p>
    <w:p w:rsidR="00AE1394" w:rsidRPr="00021424" w:rsidRDefault="00AE1394" w:rsidP="00CE320C">
      <w:pPr>
        <w:pStyle w:val="NormalWeb"/>
        <w:ind w:firstLine="720"/>
        <w:rPr>
          <w:sz w:val="28"/>
          <w:szCs w:val="28"/>
          <w:lang w:val="ro-RO"/>
        </w:rPr>
      </w:pPr>
      <w:r>
        <w:rPr>
          <w:iCs/>
          <w:sz w:val="28"/>
          <w:szCs w:val="28"/>
          <w:lang w:val="ro-RO"/>
        </w:rPr>
        <w:t xml:space="preserve">1) </w:t>
      </w:r>
      <w:r w:rsidRPr="00021424">
        <w:rPr>
          <w:iCs/>
          <w:sz w:val="28"/>
          <w:szCs w:val="28"/>
          <w:lang w:val="ro-RO"/>
        </w:rPr>
        <w:t>se completează cu alineatul (2</w:t>
      </w:r>
      <w:r w:rsidRPr="00021424">
        <w:rPr>
          <w:iCs/>
          <w:sz w:val="28"/>
          <w:szCs w:val="28"/>
          <w:vertAlign w:val="superscript"/>
          <w:lang w:val="ro-RO"/>
        </w:rPr>
        <w:t>1</w:t>
      </w:r>
      <w:r w:rsidRPr="00021424">
        <w:rPr>
          <w:iCs/>
          <w:sz w:val="28"/>
          <w:szCs w:val="28"/>
          <w:lang w:val="ro-RO"/>
        </w:rPr>
        <w:t>) cu următorul cuprins:</w:t>
      </w:r>
    </w:p>
    <w:p w:rsidR="00AE1394" w:rsidRPr="00021424" w:rsidRDefault="00AE1394" w:rsidP="00CE320C">
      <w:pPr>
        <w:pStyle w:val="NormalWeb"/>
        <w:ind w:firstLine="720"/>
        <w:rPr>
          <w:iCs/>
          <w:sz w:val="28"/>
          <w:szCs w:val="28"/>
          <w:lang w:val="ro-RO"/>
        </w:rPr>
      </w:pPr>
      <w:r w:rsidRPr="00021424">
        <w:rPr>
          <w:iCs/>
          <w:sz w:val="28"/>
          <w:szCs w:val="28"/>
          <w:lang w:val="ro-RO"/>
        </w:rPr>
        <w:t>„(2</w:t>
      </w:r>
      <w:r w:rsidRPr="00021424">
        <w:rPr>
          <w:iCs/>
          <w:sz w:val="28"/>
          <w:szCs w:val="28"/>
          <w:vertAlign w:val="superscript"/>
          <w:lang w:val="ro-RO"/>
        </w:rPr>
        <w:t>1</w:t>
      </w:r>
      <w:r w:rsidRPr="00021424">
        <w:rPr>
          <w:iCs/>
          <w:sz w:val="28"/>
          <w:szCs w:val="28"/>
          <w:lang w:val="ro-RO"/>
        </w:rPr>
        <w:t>) Biroul Naţional al Asigurătorilor de Autovehicule este succesor în drepturile şi obligaţiile Agenţiei Naţionale a asigurătorilor de răspundere civilă a deţinătorilor de autovehicule şi vehicule electrice urbane „ARCA”.”;</w:t>
      </w:r>
    </w:p>
    <w:p w:rsidR="00AE1394" w:rsidRPr="00021424" w:rsidRDefault="00AE1394" w:rsidP="00CE320C">
      <w:pPr>
        <w:pStyle w:val="NormalWeb"/>
        <w:ind w:firstLine="720"/>
        <w:rPr>
          <w:sz w:val="28"/>
          <w:szCs w:val="28"/>
          <w:lang w:val="ro-RO"/>
        </w:rPr>
      </w:pPr>
      <w:r>
        <w:rPr>
          <w:sz w:val="28"/>
          <w:szCs w:val="28"/>
          <w:lang w:val="ro-RO"/>
        </w:rPr>
        <w:t xml:space="preserve">2) </w:t>
      </w:r>
      <w:r w:rsidRPr="00021424">
        <w:rPr>
          <w:sz w:val="28"/>
          <w:szCs w:val="28"/>
          <w:lang w:val="ro-RO"/>
        </w:rPr>
        <w:t>la alineatul (5), cuvintele „aprobată de Parlament” se substituie prin cuvintele “prevăzută la alin. (1) art. 11 din prezenta lege”.</w:t>
      </w:r>
    </w:p>
    <w:p w:rsidR="00AE1394" w:rsidRPr="00021424" w:rsidRDefault="00AE1394" w:rsidP="00566D0C">
      <w:pPr>
        <w:jc w:val="both"/>
        <w:rPr>
          <w:sz w:val="28"/>
          <w:szCs w:val="28"/>
          <w:lang w:val="ro-RO"/>
        </w:rPr>
      </w:pPr>
    </w:p>
    <w:p w:rsidR="00AE1394" w:rsidRPr="00021424" w:rsidRDefault="00AE1394" w:rsidP="00725BA1">
      <w:pPr>
        <w:ind w:firstLine="720"/>
        <w:jc w:val="both"/>
        <w:rPr>
          <w:sz w:val="28"/>
          <w:szCs w:val="28"/>
          <w:lang w:val="ro-RO" w:eastAsia="ru-RU"/>
        </w:rPr>
      </w:pPr>
      <w:r w:rsidRPr="00021424">
        <w:rPr>
          <w:b/>
          <w:sz w:val="28"/>
          <w:szCs w:val="28"/>
          <w:lang w:val="ro-RO"/>
        </w:rPr>
        <w:t>Articolul III.</w:t>
      </w:r>
      <w:r w:rsidRPr="00021424">
        <w:rPr>
          <w:sz w:val="28"/>
          <w:szCs w:val="28"/>
          <w:lang w:val="ro-RO"/>
        </w:rPr>
        <w:t xml:space="preserve"> </w:t>
      </w:r>
      <w:r w:rsidRPr="00021424">
        <w:rPr>
          <w:b/>
          <w:sz w:val="28"/>
          <w:szCs w:val="28"/>
          <w:lang w:val="ro-RO"/>
        </w:rPr>
        <w:t>-</w:t>
      </w:r>
      <w:r w:rsidRPr="00021424">
        <w:rPr>
          <w:sz w:val="28"/>
          <w:szCs w:val="28"/>
          <w:lang w:val="ro-RO"/>
        </w:rPr>
        <w:t xml:space="preserve"> </w:t>
      </w:r>
      <w:r w:rsidRPr="00021424">
        <w:rPr>
          <w:sz w:val="28"/>
          <w:szCs w:val="28"/>
          <w:lang w:val="ro-RO" w:eastAsia="ru-RU"/>
        </w:rPr>
        <w:t xml:space="preserve">Completările operate </w:t>
      </w:r>
      <w:r w:rsidRPr="00021424">
        <w:rPr>
          <w:sz w:val="28"/>
          <w:szCs w:val="28"/>
          <w:lang w:val="ro-RO"/>
        </w:rPr>
        <w:t>prin alin.(6) la art.23, alin.(4) la art.33 şi alin.(2</w:t>
      </w:r>
      <w:r w:rsidRPr="00021424">
        <w:rPr>
          <w:sz w:val="28"/>
          <w:szCs w:val="28"/>
          <w:vertAlign w:val="superscript"/>
          <w:lang w:val="ro-RO"/>
        </w:rPr>
        <w:t>1</w:t>
      </w:r>
      <w:r w:rsidRPr="00021424">
        <w:rPr>
          <w:sz w:val="28"/>
          <w:szCs w:val="28"/>
          <w:lang w:val="ro-RO"/>
        </w:rPr>
        <w:t>) la art.47 din Legea nr.407-XVI din 21 decembrie 2006 cu privire la asigurări</w:t>
      </w:r>
      <w:r w:rsidRPr="00021424">
        <w:rPr>
          <w:sz w:val="28"/>
          <w:szCs w:val="28"/>
          <w:lang w:val="ro-RO" w:eastAsia="ru-RU"/>
        </w:rPr>
        <w:t xml:space="preserve"> se aplică după expirarea a 6 luni de la data intrării în vigoare a prezentei legi, termen în care asigurătorii şi intermediarii în asigurări şi/sau în reasigurări se vor conforma prevederilor alineatelor nominalizate.</w:t>
      </w:r>
    </w:p>
    <w:p w:rsidR="00AE1394" w:rsidRPr="00021424" w:rsidRDefault="00AE1394" w:rsidP="00566D0C">
      <w:pPr>
        <w:jc w:val="both"/>
        <w:rPr>
          <w:b/>
          <w:sz w:val="28"/>
          <w:szCs w:val="28"/>
          <w:lang w:val="ro-RO"/>
        </w:rPr>
      </w:pPr>
    </w:p>
    <w:p w:rsidR="00AE1394" w:rsidRPr="00970107" w:rsidRDefault="00AE1394" w:rsidP="008141C7">
      <w:pPr>
        <w:ind w:firstLine="708"/>
        <w:jc w:val="both"/>
        <w:rPr>
          <w:sz w:val="28"/>
          <w:szCs w:val="28"/>
          <w:lang w:val="ro-RO"/>
        </w:rPr>
      </w:pPr>
      <w:r w:rsidRPr="00970107">
        <w:rPr>
          <w:b/>
          <w:sz w:val="28"/>
          <w:szCs w:val="28"/>
          <w:lang w:val="ro-RO"/>
        </w:rPr>
        <w:t xml:space="preserve">Articolul IV. – </w:t>
      </w:r>
      <w:r w:rsidRPr="00970107">
        <w:rPr>
          <w:bCs/>
          <w:sz w:val="28"/>
          <w:szCs w:val="28"/>
          <w:lang w:val="ro-RO"/>
        </w:rPr>
        <w:t>S</w:t>
      </w:r>
      <w:r w:rsidRPr="00970107">
        <w:rPr>
          <w:sz w:val="28"/>
          <w:szCs w:val="28"/>
          <w:lang w:val="ro-RO"/>
        </w:rPr>
        <w:t>e abrogă:</w:t>
      </w:r>
    </w:p>
    <w:p w:rsidR="00AE1394" w:rsidRPr="00970107" w:rsidRDefault="00AE1394" w:rsidP="008141C7">
      <w:pPr>
        <w:ind w:firstLine="708"/>
        <w:jc w:val="both"/>
        <w:rPr>
          <w:sz w:val="28"/>
          <w:szCs w:val="28"/>
          <w:lang w:val="ro-RO"/>
        </w:rPr>
      </w:pPr>
      <w:r w:rsidRPr="00970107">
        <w:rPr>
          <w:sz w:val="28"/>
          <w:szCs w:val="28"/>
          <w:lang w:val="ro-RO"/>
        </w:rPr>
        <w:t>1) Legea nr.1508-XII din 15 iunie 1993 cu privire la asigurări (Monitorul Oficial al Republicii Moldova, 1994, nr.5, art.53);</w:t>
      </w:r>
    </w:p>
    <w:p w:rsidR="00AE1394" w:rsidRPr="00970107" w:rsidRDefault="00AE1394" w:rsidP="008141C7">
      <w:pPr>
        <w:ind w:firstLine="708"/>
        <w:jc w:val="both"/>
        <w:rPr>
          <w:sz w:val="28"/>
          <w:szCs w:val="28"/>
          <w:lang w:val="ro-RO"/>
        </w:rPr>
      </w:pPr>
      <w:r w:rsidRPr="00970107">
        <w:rPr>
          <w:sz w:val="28"/>
          <w:szCs w:val="28"/>
          <w:lang w:val="ro-RO"/>
        </w:rPr>
        <w:t>2) Art. XXI din Legea nr.788-XIII din 26 martie 1996 pentru modificarea şi completarea unor acte legislative (Monitorul Oficial al Republicii Moldova, 1996, nr.40-41, art.367);</w:t>
      </w:r>
    </w:p>
    <w:p w:rsidR="00AE1394" w:rsidRPr="00970107" w:rsidRDefault="00AE1394" w:rsidP="008141C7">
      <w:pPr>
        <w:tabs>
          <w:tab w:val="left" w:pos="720"/>
        </w:tabs>
        <w:ind w:firstLine="708"/>
        <w:jc w:val="both"/>
        <w:rPr>
          <w:sz w:val="28"/>
          <w:szCs w:val="28"/>
          <w:lang w:val="ro-RO"/>
        </w:rPr>
      </w:pPr>
      <w:r w:rsidRPr="00970107">
        <w:rPr>
          <w:sz w:val="28"/>
          <w:szCs w:val="28"/>
          <w:lang w:val="ro-RO"/>
        </w:rPr>
        <w:t>3) Legea nr.886-XIII din 20 iunie 1996 pentru modificarea şi completarea Legii cu privire la asigurări (Monitorul Oficial al Republicii Moldova, 1996, nr.51, art.484);</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4) Art. XVI din Legea nr.1592-XIII din 27 februarie 1998 pentru modificarea şi completarea unor acte legislative (Monitorul Oficial al Republicii Moldova, 1998, nr.44-46, art.326); </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5) Art. III din Legea nr.340-XV din 6 iulie 2001 pentru modificarea şi completarea unor acte legislative (Monitorul Oficial al Republicii Moldova, 2001, nr.97-99, art.771); </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6) Art. I din Legea nr.988-XV din 18 aprilie 2002 pentru modificarea şi completarea Legii nr.1508-XII din 15 iunie 1993 cu privire la asigurări, a Legii nr.329-XIV din 25 martie 1999 cu privire la fondurile nestatale de pensii şi a Legii nr.1265-XIV din 5 octombrie 2000 cu privire la înregistrarea de stat a întreprinderilor şi organizaţiilor (Monitorul Oficial al Republicii Moldova, 2002, nr.66-68, art.533); </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7) Legea nr.93-XV din 6 martie 2003 pentru modificarea şi completarea Legii nr.1508-XII din 15 iunie 1993 cu privire la asigurări (Monitorul Oficial al Republicii Moldova, 2003, nr.55, art.230); </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8) Art. VII din Legea nr.240-XV din 13 iunie 2003 privind modificarea şi completarea unor acte legislative (Monitorul Oficial al Republicii Moldova, 2003, nr.138-140, art.557); </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9) Art. II din Legea nr.549-XV din 25 decembrie 2003 pentru modificarea şi completarea unor acte legislative (Monitorul Oficial al Republicii Moldova, 2004, nr.6-12, art.68); </w:t>
      </w:r>
    </w:p>
    <w:p w:rsidR="00AE1394" w:rsidRPr="00970107" w:rsidRDefault="00AE1394" w:rsidP="008141C7">
      <w:pPr>
        <w:tabs>
          <w:tab w:val="left" w:pos="720"/>
        </w:tabs>
        <w:ind w:firstLine="708"/>
        <w:jc w:val="both"/>
        <w:rPr>
          <w:sz w:val="28"/>
          <w:szCs w:val="28"/>
          <w:lang w:val="ro-RO"/>
        </w:rPr>
      </w:pPr>
      <w:r w:rsidRPr="00970107">
        <w:rPr>
          <w:sz w:val="28"/>
          <w:szCs w:val="28"/>
          <w:lang w:val="ro-RO"/>
        </w:rPr>
        <w:t xml:space="preserve">10) Art. VI din Legea nr.268-XVI din 28 iulie 2006 pentru modificarea şi completarea unor acte legislative (Monitorul Oficial al Republicii Moldova, 2006, nr.142-145, art.702). </w:t>
      </w:r>
    </w:p>
    <w:p w:rsidR="00AE1394" w:rsidRDefault="00AE1394" w:rsidP="008141C7">
      <w:pPr>
        <w:tabs>
          <w:tab w:val="left" w:pos="720"/>
        </w:tabs>
        <w:ind w:firstLine="708"/>
        <w:jc w:val="both"/>
        <w:rPr>
          <w:b/>
          <w:sz w:val="28"/>
          <w:szCs w:val="28"/>
          <w:lang w:val="ro-RO"/>
        </w:rPr>
      </w:pPr>
    </w:p>
    <w:p w:rsidR="00AE1394" w:rsidRDefault="00AE1394" w:rsidP="008141C7">
      <w:pPr>
        <w:tabs>
          <w:tab w:val="left" w:pos="720"/>
        </w:tabs>
        <w:ind w:firstLine="708"/>
        <w:jc w:val="both"/>
        <w:rPr>
          <w:b/>
          <w:sz w:val="28"/>
          <w:szCs w:val="28"/>
          <w:lang w:val="ro-RO"/>
        </w:rPr>
      </w:pPr>
    </w:p>
    <w:p w:rsidR="00AE1394" w:rsidRDefault="00AE1394" w:rsidP="008141C7">
      <w:pPr>
        <w:tabs>
          <w:tab w:val="left" w:pos="720"/>
        </w:tabs>
        <w:ind w:firstLine="708"/>
        <w:jc w:val="both"/>
        <w:rPr>
          <w:b/>
          <w:sz w:val="28"/>
          <w:szCs w:val="28"/>
          <w:lang w:val="ro-RO"/>
        </w:rPr>
      </w:pPr>
      <w:r w:rsidRPr="00970107">
        <w:rPr>
          <w:b/>
          <w:sz w:val="28"/>
          <w:szCs w:val="28"/>
          <w:lang w:val="ro-RO"/>
        </w:rPr>
        <w:t>Preşedintele Parlamentului</w:t>
      </w:r>
    </w:p>
    <w:p w:rsidR="00AE1394" w:rsidRDefault="00AE1394" w:rsidP="008141C7">
      <w:pPr>
        <w:tabs>
          <w:tab w:val="left" w:pos="720"/>
        </w:tabs>
        <w:ind w:firstLine="708"/>
        <w:jc w:val="both"/>
        <w:rPr>
          <w:b/>
          <w:sz w:val="28"/>
          <w:szCs w:val="28"/>
          <w:lang w:val="ro-RO"/>
        </w:rPr>
      </w:pPr>
    </w:p>
    <w:p w:rsidR="00AE1394" w:rsidRDefault="00AE1394" w:rsidP="008141C7">
      <w:pPr>
        <w:tabs>
          <w:tab w:val="left" w:pos="720"/>
        </w:tabs>
        <w:ind w:firstLine="708"/>
        <w:jc w:val="both"/>
        <w:rPr>
          <w:b/>
          <w:sz w:val="28"/>
          <w:szCs w:val="28"/>
          <w:lang w:val="ro-RO"/>
        </w:rPr>
      </w:pPr>
    </w:p>
    <w:p w:rsidR="00AE1394" w:rsidRPr="00322B0B" w:rsidRDefault="00AE1394" w:rsidP="003F191D">
      <w:pPr>
        <w:jc w:val="center"/>
        <w:rPr>
          <w:b/>
          <w:sz w:val="28"/>
          <w:szCs w:val="28"/>
          <w:lang w:val="ro-RO"/>
        </w:rPr>
      </w:pPr>
      <w:r w:rsidRPr="00322B0B">
        <w:rPr>
          <w:b/>
          <w:sz w:val="28"/>
          <w:szCs w:val="28"/>
          <w:lang w:val="ro-RO"/>
        </w:rPr>
        <w:t>NOTĂ INFORMATIVĂ</w:t>
      </w:r>
    </w:p>
    <w:p w:rsidR="00AE1394" w:rsidRPr="00322B0B" w:rsidRDefault="00AE1394" w:rsidP="003F191D">
      <w:pPr>
        <w:jc w:val="center"/>
        <w:rPr>
          <w:b/>
          <w:sz w:val="28"/>
          <w:szCs w:val="28"/>
          <w:lang w:val="ro-RO"/>
        </w:rPr>
      </w:pPr>
      <w:r w:rsidRPr="00322B0B">
        <w:rPr>
          <w:b/>
          <w:sz w:val="28"/>
          <w:szCs w:val="28"/>
          <w:lang w:val="ro-RO"/>
        </w:rPr>
        <w:t>la proiectul de Lege cu privire</w:t>
      </w:r>
    </w:p>
    <w:p w:rsidR="00AE1394" w:rsidRPr="00322B0B" w:rsidRDefault="00AE1394" w:rsidP="003F191D">
      <w:pPr>
        <w:jc w:val="center"/>
        <w:rPr>
          <w:b/>
          <w:sz w:val="28"/>
          <w:szCs w:val="28"/>
          <w:lang w:val="ro-RO"/>
        </w:rPr>
      </w:pPr>
      <w:r>
        <w:rPr>
          <w:b/>
          <w:sz w:val="28"/>
          <w:szCs w:val="28"/>
          <w:lang w:val="ro-RO"/>
        </w:rPr>
        <w:t xml:space="preserve">la modificarea, </w:t>
      </w:r>
      <w:r w:rsidRPr="00322B0B">
        <w:rPr>
          <w:b/>
          <w:sz w:val="28"/>
          <w:szCs w:val="28"/>
          <w:lang w:val="ro-RO"/>
        </w:rPr>
        <w:t>completarea</w:t>
      </w:r>
      <w:r>
        <w:rPr>
          <w:b/>
          <w:sz w:val="28"/>
          <w:szCs w:val="28"/>
          <w:lang w:val="ro-RO"/>
        </w:rPr>
        <w:t xml:space="preserve"> şi abrogarea</w:t>
      </w:r>
      <w:r w:rsidRPr="00322B0B">
        <w:rPr>
          <w:b/>
          <w:sz w:val="28"/>
          <w:szCs w:val="28"/>
          <w:lang w:val="ro-RO"/>
        </w:rPr>
        <w:t xml:space="preserve"> unor acte legislative</w:t>
      </w:r>
    </w:p>
    <w:p w:rsidR="00AE1394" w:rsidRPr="00322B0B" w:rsidRDefault="00AE1394" w:rsidP="003F191D">
      <w:pPr>
        <w:jc w:val="both"/>
        <w:rPr>
          <w:b/>
          <w:sz w:val="28"/>
          <w:szCs w:val="28"/>
          <w:lang w:val="ro-RO"/>
        </w:rPr>
      </w:pPr>
    </w:p>
    <w:p w:rsidR="00AE1394" w:rsidRDefault="00AE1394" w:rsidP="003F191D">
      <w:pPr>
        <w:jc w:val="both"/>
        <w:rPr>
          <w:sz w:val="28"/>
          <w:szCs w:val="28"/>
          <w:lang w:val="ro-RO"/>
        </w:rPr>
      </w:pPr>
      <w:r w:rsidRPr="00322B0B">
        <w:rPr>
          <w:sz w:val="28"/>
          <w:szCs w:val="28"/>
          <w:lang w:val="ro-RO"/>
        </w:rPr>
        <w:tab/>
        <w:t>Proiectul de L</w:t>
      </w:r>
      <w:r>
        <w:rPr>
          <w:sz w:val="28"/>
          <w:szCs w:val="28"/>
          <w:lang w:val="ro-RO"/>
        </w:rPr>
        <w:t>ege cu privire la modificarea,</w:t>
      </w:r>
      <w:r w:rsidRPr="00322B0B">
        <w:rPr>
          <w:sz w:val="28"/>
          <w:szCs w:val="28"/>
          <w:lang w:val="ro-RO"/>
        </w:rPr>
        <w:t xml:space="preserve"> completarea</w:t>
      </w:r>
      <w:r>
        <w:rPr>
          <w:sz w:val="28"/>
          <w:szCs w:val="28"/>
          <w:lang w:val="ro-RO"/>
        </w:rPr>
        <w:t xml:space="preserve"> abrogarea</w:t>
      </w:r>
      <w:r w:rsidRPr="00322B0B">
        <w:rPr>
          <w:sz w:val="28"/>
          <w:szCs w:val="28"/>
          <w:lang w:val="ro-RO"/>
        </w:rPr>
        <w:t xml:space="preserve"> unor acte legislative este elaborat în vederea operării de modificări şi completări în Legea n</w:t>
      </w:r>
      <w:r>
        <w:rPr>
          <w:sz w:val="28"/>
          <w:szCs w:val="28"/>
          <w:lang w:val="ro-RO"/>
        </w:rPr>
        <w:t>r.</w:t>
      </w:r>
      <w:r w:rsidRPr="00322B0B">
        <w:rPr>
          <w:sz w:val="28"/>
          <w:szCs w:val="28"/>
          <w:lang w:val="ro-RO"/>
        </w:rPr>
        <w:t>407-XVI din 21.12.2006 „Cu privire la asigurări”</w:t>
      </w:r>
      <w:r>
        <w:rPr>
          <w:sz w:val="28"/>
          <w:szCs w:val="28"/>
          <w:lang w:val="ro-RO"/>
        </w:rPr>
        <w:t xml:space="preserve"> şi</w:t>
      </w:r>
      <w:r w:rsidRPr="00322B0B">
        <w:rPr>
          <w:sz w:val="28"/>
          <w:szCs w:val="28"/>
          <w:lang w:val="ro-RO"/>
        </w:rPr>
        <w:t xml:space="preserve"> Legea nr.414-XVI din 22.12.2006 „Cu privire la asigurarea obligatorie de răspundere civilă pentru pagube produse de autovehicule”</w:t>
      </w:r>
      <w:r>
        <w:rPr>
          <w:sz w:val="28"/>
          <w:szCs w:val="28"/>
          <w:lang w:val="ro-RO"/>
        </w:rPr>
        <w:t xml:space="preserve">, totodată proiectul propune abrogarea unor norme neaplicabile şi căzute în desuetudine. </w:t>
      </w:r>
      <w:r w:rsidRPr="00322B0B">
        <w:rPr>
          <w:sz w:val="28"/>
          <w:szCs w:val="28"/>
          <w:lang w:val="ro-RO"/>
        </w:rPr>
        <w:tab/>
      </w:r>
    </w:p>
    <w:p w:rsidR="00AE1394" w:rsidRDefault="00AE1394" w:rsidP="003F191D">
      <w:pPr>
        <w:jc w:val="both"/>
        <w:rPr>
          <w:rFonts w:ascii="TimesNewRoman" w:hAnsi="TimesNewRoman" w:cs="TimesNewRoman"/>
          <w:sz w:val="28"/>
          <w:szCs w:val="28"/>
          <w:lang w:val="ro-RO"/>
        </w:rPr>
      </w:pPr>
      <w:r>
        <w:rPr>
          <w:sz w:val="28"/>
          <w:szCs w:val="28"/>
          <w:lang w:val="ro-RO"/>
        </w:rPr>
        <w:tab/>
      </w:r>
      <w:r w:rsidRPr="000A6D06">
        <w:rPr>
          <w:sz w:val="28"/>
          <w:szCs w:val="28"/>
          <w:lang w:val="ro-RO"/>
        </w:rPr>
        <w:t xml:space="preserve">Amendarea </w:t>
      </w:r>
      <w:r>
        <w:rPr>
          <w:b/>
          <w:sz w:val="28"/>
          <w:szCs w:val="28"/>
          <w:lang w:val="ro-RO"/>
        </w:rPr>
        <w:t>Legii nr.4</w:t>
      </w:r>
      <w:r w:rsidRPr="00A16DED">
        <w:rPr>
          <w:b/>
          <w:sz w:val="28"/>
          <w:szCs w:val="28"/>
          <w:lang w:val="ro-RO"/>
        </w:rPr>
        <w:t>07-XVI din 21.12.2006 „Cu privire la asigurări”</w:t>
      </w:r>
      <w:r w:rsidRPr="000A6D06">
        <w:rPr>
          <w:sz w:val="28"/>
          <w:szCs w:val="28"/>
          <w:lang w:val="ro-RO"/>
        </w:rPr>
        <w:t xml:space="preserve"> transpune selectiv prevederile </w:t>
      </w:r>
      <w:r>
        <w:rPr>
          <w:sz w:val="28"/>
          <w:szCs w:val="28"/>
          <w:lang w:val="ro-RO"/>
        </w:rPr>
        <w:t xml:space="preserve">art. 35, art. 41, art. 44, art. 48, art. 133 şi art. 275 al </w:t>
      </w:r>
      <w:r w:rsidRPr="00A16DED">
        <w:rPr>
          <w:b/>
          <w:sz w:val="28"/>
          <w:szCs w:val="28"/>
          <w:lang w:val="ro-RO"/>
        </w:rPr>
        <w:t>Directivei 2009/138/CE a Parlamentului European şi a Consiliului din 25 noiembrie 2009 privind accesul la activitatea şi desfăşurarea activităţii de asigurare şi reasigurare (Solvabilitate II)</w:t>
      </w:r>
      <w:r w:rsidRPr="000A6D06">
        <w:rPr>
          <w:sz w:val="28"/>
          <w:szCs w:val="28"/>
          <w:lang w:val="ro-RO"/>
        </w:rPr>
        <w:t xml:space="preserve">, </w:t>
      </w:r>
      <w:r>
        <w:rPr>
          <w:sz w:val="28"/>
          <w:szCs w:val="28"/>
          <w:lang w:val="ro-RO"/>
        </w:rPr>
        <w:t>(</w:t>
      </w:r>
      <w:r w:rsidRPr="000A6D06">
        <w:rPr>
          <w:sz w:val="28"/>
          <w:szCs w:val="28"/>
          <w:lang w:val="ro-RO"/>
        </w:rPr>
        <w:t>publicată în Jurnalul Oficial al Uniunii Europene L 335/1 din 17 decembrie 2009</w:t>
      </w:r>
      <w:r>
        <w:rPr>
          <w:sz w:val="28"/>
          <w:szCs w:val="28"/>
          <w:lang w:val="ro-RO"/>
        </w:rPr>
        <w:t xml:space="preserve">) şi parţial cele ale </w:t>
      </w:r>
      <w:r w:rsidRPr="00A16DED">
        <w:rPr>
          <w:b/>
          <w:sz w:val="28"/>
          <w:szCs w:val="28"/>
          <w:lang w:val="ro-RO"/>
        </w:rPr>
        <w:t>Directivei 2002/92/CE a Parlamentului European şi a Consiliului din 09 decembrie 2002 privind intermedierea de asigurări</w:t>
      </w:r>
      <w:r w:rsidRPr="000A6D06">
        <w:rPr>
          <w:sz w:val="28"/>
          <w:szCs w:val="28"/>
          <w:lang w:val="ro-RO"/>
        </w:rPr>
        <w:t>,</w:t>
      </w:r>
      <w:r>
        <w:rPr>
          <w:sz w:val="28"/>
          <w:szCs w:val="28"/>
          <w:lang w:val="ro-RO"/>
        </w:rPr>
        <w:t xml:space="preserve"> (</w:t>
      </w:r>
      <w:r w:rsidRPr="000A6D06">
        <w:rPr>
          <w:sz w:val="28"/>
          <w:szCs w:val="28"/>
          <w:lang w:val="ro-RO"/>
        </w:rPr>
        <w:t>publicată în Jurnalul Oficial al Uniunii Europene L 9/4 din 15 ianuarie 2003</w:t>
      </w:r>
      <w:r>
        <w:rPr>
          <w:sz w:val="28"/>
          <w:szCs w:val="28"/>
          <w:lang w:val="ro-RO"/>
        </w:rPr>
        <w:t>) pentru a reglementa sectorul</w:t>
      </w:r>
      <w:r w:rsidRPr="000A6D06">
        <w:rPr>
          <w:sz w:val="28"/>
          <w:szCs w:val="28"/>
          <w:lang w:val="ro-RO"/>
        </w:rPr>
        <w:t xml:space="preserve"> asigurărilor întru dezvoltarea şi evoluţia pieţei interne de prestare a serviciilor de asigurare</w:t>
      </w:r>
      <w:r>
        <w:rPr>
          <w:sz w:val="28"/>
          <w:szCs w:val="28"/>
          <w:lang w:val="ro-RO"/>
        </w:rPr>
        <w:t xml:space="preserve">, pentru </w:t>
      </w:r>
      <w:r w:rsidRPr="000A6D06">
        <w:rPr>
          <w:sz w:val="28"/>
          <w:szCs w:val="28"/>
          <w:lang w:val="ro-RO"/>
        </w:rPr>
        <w:t>ameliorarea şi optimizarea calităţii serviciilor şi produ</w:t>
      </w:r>
      <w:r>
        <w:rPr>
          <w:sz w:val="28"/>
          <w:szCs w:val="28"/>
          <w:lang w:val="ro-RO"/>
        </w:rPr>
        <w:t xml:space="preserve">selor de asigurare, precum şi pentru </w:t>
      </w:r>
      <w:r w:rsidRPr="000A6D06">
        <w:rPr>
          <w:rFonts w:ascii="TimesNewRoman" w:hAnsi="TimesNewRoman" w:cs="TimesNewRoman"/>
          <w:sz w:val="28"/>
          <w:szCs w:val="28"/>
          <w:lang w:val="ro-RO"/>
        </w:rPr>
        <w:t>o mai bun</w:t>
      </w:r>
      <w:r w:rsidRPr="000A6D06">
        <w:rPr>
          <w:rFonts w:ascii="TimesNewRoman+1" w:hAnsi="TimesNewRoman+1" w:cs="TimesNewRoman+1"/>
          <w:sz w:val="28"/>
          <w:szCs w:val="28"/>
          <w:lang w:val="ro-RO"/>
        </w:rPr>
        <w:t xml:space="preserve">ă </w:t>
      </w:r>
      <w:r w:rsidRPr="000A6D06">
        <w:rPr>
          <w:rFonts w:ascii="TimesNewRoman" w:hAnsi="TimesNewRoman" w:cs="TimesNewRoman"/>
          <w:sz w:val="28"/>
          <w:szCs w:val="28"/>
          <w:lang w:val="ro-RO"/>
        </w:rPr>
        <w:t>protec</w:t>
      </w:r>
      <w:r w:rsidRPr="000A6D06">
        <w:rPr>
          <w:rFonts w:ascii="TimesNewRoman+1" w:hAnsi="TimesNewRoman+1" w:cs="TimesNewRoman+1"/>
          <w:sz w:val="28"/>
          <w:szCs w:val="28"/>
          <w:lang w:val="ro-RO"/>
        </w:rPr>
        <w:t>ţ</w:t>
      </w:r>
      <w:r w:rsidRPr="000A6D06">
        <w:rPr>
          <w:rFonts w:ascii="TimesNewRoman" w:hAnsi="TimesNewRoman" w:cs="TimesNewRoman"/>
          <w:sz w:val="28"/>
          <w:szCs w:val="28"/>
          <w:lang w:val="ro-RO"/>
        </w:rPr>
        <w:t>ie a consumatorilor în acest domeniu.</w:t>
      </w:r>
    </w:p>
    <w:p w:rsidR="00AE1394" w:rsidRDefault="00AE1394" w:rsidP="003F191D">
      <w:pPr>
        <w:ind w:firstLine="720"/>
        <w:jc w:val="both"/>
        <w:rPr>
          <w:rFonts w:ascii="TimesNewRoman" w:hAnsi="TimesNewRoman" w:cs="TimesNewRoman"/>
          <w:sz w:val="28"/>
          <w:szCs w:val="28"/>
          <w:lang w:val="ro-RO"/>
        </w:rPr>
      </w:pPr>
      <w:r>
        <w:rPr>
          <w:rFonts w:ascii="TimesNewRoman" w:hAnsi="TimesNewRoman" w:cs="TimesNewRoman"/>
          <w:sz w:val="28"/>
          <w:szCs w:val="28"/>
          <w:lang w:val="ro-RO"/>
        </w:rPr>
        <w:t>Inserarea anumitor norme care fac obiectul de reglementare a legislaţiei comunitare în Legea nr.407-XVI din 21.12.2006 „Cu privire la asigurări” va crea cadru favorabil pentru racordarea legislaţiei naţionale la standardele internaţionale în domeniul asigurărilor şi va genera ajustarea în totalitate a acesteia la acquis-ul comunitar a Directivelor menţionate, angajament asumat de către Guvernul Republicii Moldova în contextul Capitolului „Servicii financiare” al viitorului Acord de Asociere RM-UE.</w:t>
      </w:r>
    </w:p>
    <w:p w:rsidR="00AE1394" w:rsidRDefault="00AE1394" w:rsidP="003F191D">
      <w:pPr>
        <w:ind w:firstLine="720"/>
        <w:jc w:val="both"/>
        <w:rPr>
          <w:rFonts w:ascii="TimesNewRoman" w:hAnsi="TimesNewRoman" w:cs="TimesNewRoman"/>
          <w:sz w:val="28"/>
          <w:szCs w:val="28"/>
          <w:lang w:val="ro-RO"/>
        </w:rPr>
      </w:pPr>
      <w:r>
        <w:rPr>
          <w:rFonts w:ascii="TimesNewRoman" w:hAnsi="TimesNewRoman" w:cs="TimesNewRoman"/>
          <w:sz w:val="28"/>
          <w:szCs w:val="28"/>
          <w:lang w:val="ro-RO"/>
        </w:rPr>
        <w:t>Reieşind din faptul că Legea nr.407-XVI din 21.12.2006 „Cu privire la asigurări”, în redacţia actuală, nu stabileşte un cadru general de reglementare care ar fi compatibil cu Directiva 2009/138/CE (Solvabilitate II) proiectul de Lege propus cuprinde un grad de compatibilitate selectiv şi parţial.</w:t>
      </w:r>
    </w:p>
    <w:p w:rsidR="00AE1394" w:rsidRDefault="00AE1394" w:rsidP="003F191D">
      <w:pPr>
        <w:ind w:firstLine="720"/>
        <w:jc w:val="both"/>
        <w:rPr>
          <w:sz w:val="28"/>
          <w:szCs w:val="28"/>
          <w:lang w:val="ro-RO"/>
        </w:rPr>
      </w:pPr>
      <w:r>
        <w:rPr>
          <w:rFonts w:ascii="TimesNewRoman" w:hAnsi="TimesNewRoman" w:cs="TimesNewRoman"/>
          <w:sz w:val="28"/>
          <w:szCs w:val="28"/>
          <w:lang w:val="ro-RO"/>
        </w:rPr>
        <w:t xml:space="preserve">Necesitatea ajustării legislaţiei naţionale la actele cu relevanţă ale UE va eficientiza sectorul asigurărilor prin posibilitatea stabilirii normelor de solvabilitate aplicate la nivelul comunităţii europene care implică o relaţie strînsă între mărimea capitalului propriu al asigurătorului şi volumul obligaţiilor asumate în consecinţă fiind verificate normele de prudenţă, a normelor ce vor reglementa estimarea activităţii asigurătorului în baza gradului de management al riscului, precum şi a normelor care se vor referi la suficienţa şi calitatea activelor în coraport cu care asigurătorul să îşi va putea acoperi cerinţele financiare.          </w:t>
      </w:r>
    </w:p>
    <w:p w:rsidR="00AE1394" w:rsidRPr="00A16DED" w:rsidRDefault="00AE1394" w:rsidP="003F191D">
      <w:pPr>
        <w:ind w:firstLine="720"/>
        <w:jc w:val="both"/>
        <w:rPr>
          <w:b/>
          <w:sz w:val="28"/>
          <w:szCs w:val="28"/>
          <w:lang w:val="ro-RO"/>
        </w:rPr>
      </w:pPr>
      <w:r>
        <w:rPr>
          <w:sz w:val="28"/>
          <w:szCs w:val="28"/>
          <w:lang w:val="ro-RO"/>
        </w:rPr>
        <w:t>De asemenea, m</w:t>
      </w:r>
      <w:r w:rsidRPr="00322B0B">
        <w:rPr>
          <w:sz w:val="28"/>
          <w:szCs w:val="28"/>
          <w:lang w:val="ro-RO"/>
        </w:rPr>
        <w:t xml:space="preserve">odificările şi completările la </w:t>
      </w:r>
      <w:r>
        <w:rPr>
          <w:b/>
          <w:sz w:val="28"/>
          <w:szCs w:val="28"/>
          <w:lang w:val="ro-RO"/>
        </w:rPr>
        <w:t>Legea nr. 407-</w:t>
      </w:r>
      <w:r w:rsidRPr="00322B0B">
        <w:rPr>
          <w:b/>
          <w:sz w:val="28"/>
          <w:szCs w:val="28"/>
          <w:lang w:val="ro-RO"/>
        </w:rPr>
        <w:t>XVI din 21.12.2006 „Cu privire la asigurări”</w:t>
      </w:r>
      <w:r w:rsidRPr="00322B0B">
        <w:rPr>
          <w:sz w:val="28"/>
          <w:szCs w:val="28"/>
          <w:lang w:val="ro-RO"/>
        </w:rPr>
        <w:t xml:space="preserve"> se referă</w:t>
      </w:r>
      <w:r>
        <w:rPr>
          <w:sz w:val="28"/>
          <w:szCs w:val="28"/>
          <w:lang w:val="ro-RO"/>
        </w:rPr>
        <w:t xml:space="preserve"> şi </w:t>
      </w:r>
      <w:r w:rsidRPr="00322B0B">
        <w:rPr>
          <w:sz w:val="28"/>
          <w:szCs w:val="28"/>
          <w:lang w:val="ro-RO"/>
        </w:rPr>
        <w:t>la aducerea în conformitate cu</w:t>
      </w:r>
      <w:r>
        <w:rPr>
          <w:sz w:val="28"/>
          <w:szCs w:val="28"/>
          <w:lang w:val="ro-RO"/>
        </w:rPr>
        <w:t xml:space="preserve"> legislaţia naţională în special cu</w:t>
      </w:r>
      <w:r w:rsidRPr="00322B0B">
        <w:rPr>
          <w:sz w:val="28"/>
          <w:szCs w:val="28"/>
          <w:lang w:val="ro-RO"/>
        </w:rPr>
        <w:t>:</w:t>
      </w:r>
    </w:p>
    <w:p w:rsidR="00AE1394" w:rsidRDefault="00AE1394" w:rsidP="003F191D">
      <w:pPr>
        <w:numPr>
          <w:ilvl w:val="0"/>
          <w:numId w:val="12"/>
        </w:numPr>
        <w:tabs>
          <w:tab w:val="clear" w:pos="1785"/>
          <w:tab w:val="num" w:pos="990"/>
        </w:tabs>
        <w:ind w:left="0" w:firstLine="720"/>
        <w:jc w:val="both"/>
        <w:rPr>
          <w:sz w:val="28"/>
          <w:szCs w:val="28"/>
          <w:lang w:val="ro-RO"/>
        </w:rPr>
      </w:pPr>
      <w:r w:rsidRPr="00322B0B">
        <w:rPr>
          <w:sz w:val="28"/>
          <w:szCs w:val="28"/>
          <w:lang w:val="ro-RO"/>
        </w:rPr>
        <w:t>Legea nr.192-XIV din 12.11.1998 „Privind Comisia Naţională a Pieţei Financiare” cu modificările şi completările operate prin Legea nr. 129-XVI din 07.06.2007, în partea ce ţine de competenţele şi atribuţiile Comisiei Naţionale a Pieţei Financiare în domeniul asigurărilor;</w:t>
      </w:r>
    </w:p>
    <w:p w:rsidR="00AE1394" w:rsidRDefault="00AE1394" w:rsidP="003F191D">
      <w:pPr>
        <w:numPr>
          <w:ilvl w:val="0"/>
          <w:numId w:val="12"/>
        </w:numPr>
        <w:tabs>
          <w:tab w:val="clear" w:pos="1785"/>
          <w:tab w:val="num" w:pos="990"/>
        </w:tabs>
        <w:ind w:left="0" w:firstLine="720"/>
        <w:jc w:val="both"/>
        <w:rPr>
          <w:sz w:val="28"/>
          <w:szCs w:val="28"/>
          <w:lang w:val="ro-RO"/>
        </w:rPr>
      </w:pPr>
      <w:r>
        <w:rPr>
          <w:sz w:val="28"/>
          <w:szCs w:val="28"/>
          <w:lang w:val="ro-RO"/>
        </w:rPr>
        <w:t>Legea nr.</w:t>
      </w:r>
      <w:r w:rsidRPr="00353253">
        <w:rPr>
          <w:sz w:val="28"/>
          <w:szCs w:val="28"/>
          <w:lang w:val="ro-RO"/>
        </w:rPr>
        <w:t>451-XV din 30.07.2001 „Privind reglementarea prin licenţiere a activităţii de întreprinzător”, în partea ce ţine de competenţa Comisiei Naţionale a Pieţei Financiare în eliberarea licenţelor pentru domeniul asigurărilor, începând cu 01.10.2008;</w:t>
      </w:r>
    </w:p>
    <w:p w:rsidR="00AE1394" w:rsidRDefault="00AE1394" w:rsidP="003F191D">
      <w:pPr>
        <w:numPr>
          <w:ilvl w:val="0"/>
          <w:numId w:val="12"/>
        </w:numPr>
        <w:tabs>
          <w:tab w:val="clear" w:pos="1785"/>
          <w:tab w:val="num" w:pos="990"/>
        </w:tabs>
        <w:ind w:left="0" w:firstLine="720"/>
        <w:jc w:val="both"/>
        <w:rPr>
          <w:sz w:val="28"/>
          <w:szCs w:val="28"/>
          <w:lang w:val="ro-RO"/>
        </w:rPr>
      </w:pPr>
      <w:r w:rsidRPr="00353253">
        <w:rPr>
          <w:sz w:val="28"/>
          <w:szCs w:val="28"/>
          <w:lang w:val="ro-RO"/>
        </w:rPr>
        <w:t>Legea nr.61-XVI din 16.03.2007 „Privind activitatea de audit”, în partea ce ţine de cerinţele faţă de auditul extern al asigurătorului/reasigurătorului;</w:t>
      </w:r>
    </w:p>
    <w:p w:rsidR="00AE1394" w:rsidRPr="00353253" w:rsidRDefault="00AE1394" w:rsidP="003F191D">
      <w:pPr>
        <w:numPr>
          <w:ilvl w:val="0"/>
          <w:numId w:val="12"/>
        </w:numPr>
        <w:tabs>
          <w:tab w:val="clear" w:pos="1785"/>
          <w:tab w:val="num" w:pos="990"/>
        </w:tabs>
        <w:ind w:left="0" w:firstLine="720"/>
        <w:jc w:val="both"/>
        <w:rPr>
          <w:sz w:val="28"/>
          <w:szCs w:val="28"/>
          <w:lang w:val="ro-RO"/>
        </w:rPr>
      </w:pPr>
      <w:r w:rsidRPr="00353253">
        <w:rPr>
          <w:sz w:val="28"/>
          <w:szCs w:val="28"/>
          <w:lang w:val="ro-RO"/>
        </w:rPr>
        <w:t>Legea nr.190-XVI din 26.07.2007 „Cu privire la prevenirea şi combaterea spălării banilor şi finanţării terorismului”, în partea ce ţine de obligaţia instituţiilor financiare de a institui proceduri interne de prevenire şi combatere a spălării banilor şi finanţării terorismului.</w:t>
      </w:r>
    </w:p>
    <w:p w:rsidR="00AE1394" w:rsidRPr="00322B0B" w:rsidRDefault="00AE1394" w:rsidP="003F191D">
      <w:pPr>
        <w:ind w:left="720"/>
        <w:jc w:val="both"/>
        <w:rPr>
          <w:sz w:val="28"/>
          <w:szCs w:val="28"/>
          <w:lang w:val="ro-RO"/>
        </w:rPr>
      </w:pPr>
    </w:p>
    <w:p w:rsidR="00AE1394" w:rsidRPr="00322B0B" w:rsidRDefault="00AE1394" w:rsidP="003F191D">
      <w:pPr>
        <w:tabs>
          <w:tab w:val="num" w:pos="900"/>
          <w:tab w:val="left" w:pos="1080"/>
        </w:tabs>
        <w:ind w:firstLine="720"/>
        <w:jc w:val="both"/>
        <w:rPr>
          <w:b/>
          <w:sz w:val="28"/>
          <w:szCs w:val="28"/>
          <w:lang w:val="ro-RO"/>
        </w:rPr>
      </w:pPr>
      <w:r w:rsidRPr="00322B0B">
        <w:rPr>
          <w:b/>
          <w:sz w:val="28"/>
          <w:szCs w:val="28"/>
          <w:lang w:val="ro-RO"/>
        </w:rPr>
        <w:t>În acest context, prevederile Legii nr. 407-XVI din 21.12.2006 „Cu privire la asigurări” se modifică şi se completează după cum urmează:</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322B0B">
        <w:rPr>
          <w:sz w:val="28"/>
          <w:szCs w:val="28"/>
          <w:lang w:val="ro-RO"/>
        </w:rPr>
        <w:t>1 se modifică redacţia definiţiei date noţiuni</w:t>
      </w:r>
      <w:r>
        <w:rPr>
          <w:sz w:val="28"/>
          <w:szCs w:val="28"/>
          <w:lang w:val="ro-RO"/>
        </w:rPr>
        <w:t>lor</w:t>
      </w:r>
      <w:r w:rsidRPr="00322B0B">
        <w:rPr>
          <w:sz w:val="28"/>
          <w:szCs w:val="28"/>
          <w:lang w:val="ro-RO"/>
        </w:rPr>
        <w:t xml:space="preserve"> „actuar”</w:t>
      </w:r>
      <w:r>
        <w:rPr>
          <w:sz w:val="28"/>
          <w:szCs w:val="28"/>
          <w:lang w:val="ro-RO"/>
        </w:rPr>
        <w:t>, „asigurător (reasigurător)”, „asigurat”, „broker de asigurare şi/sau de reasigurare”, „franciză”</w:t>
      </w:r>
      <w:r w:rsidRPr="00322B0B">
        <w:rPr>
          <w:sz w:val="28"/>
          <w:szCs w:val="28"/>
          <w:lang w:val="ro-RO"/>
        </w:rPr>
        <w:t xml:space="preserve"> şi se completează cu noţiun</w:t>
      </w:r>
      <w:r>
        <w:rPr>
          <w:sz w:val="28"/>
          <w:szCs w:val="28"/>
          <w:lang w:val="ro-RO"/>
        </w:rPr>
        <w:t>ea de „assistance” specifică asigurărilor de sănătate</w:t>
      </w:r>
      <w:r w:rsidRPr="00322B0B">
        <w:rPr>
          <w:sz w:val="28"/>
          <w:szCs w:val="28"/>
          <w:lang w:val="ro-RO"/>
        </w:rPr>
        <w:t xml:space="preserve"> </w:t>
      </w:r>
      <w:r>
        <w:rPr>
          <w:sz w:val="28"/>
          <w:szCs w:val="28"/>
          <w:lang w:val="ro-RO"/>
        </w:rPr>
        <w:t xml:space="preserve">şi </w:t>
      </w:r>
      <w:r w:rsidRPr="00322B0B">
        <w:rPr>
          <w:sz w:val="28"/>
          <w:szCs w:val="28"/>
          <w:lang w:val="ro-RO"/>
        </w:rPr>
        <w:t>„contractant al asigurării”</w:t>
      </w:r>
      <w:r>
        <w:rPr>
          <w:sz w:val="28"/>
          <w:szCs w:val="28"/>
          <w:lang w:val="ro-RO"/>
        </w:rPr>
        <w:t xml:space="preserve"> care face distincţia dintre noţiunea de „asigurat”</w:t>
      </w:r>
      <w:r w:rsidRPr="00322B0B">
        <w:rPr>
          <w:sz w:val="28"/>
          <w:szCs w:val="28"/>
          <w:lang w:val="ro-RO"/>
        </w:rPr>
        <w:t>;</w:t>
      </w:r>
    </w:p>
    <w:p w:rsidR="00AE1394" w:rsidRDefault="00AE1394" w:rsidP="003F191D">
      <w:pPr>
        <w:numPr>
          <w:ilvl w:val="0"/>
          <w:numId w:val="12"/>
        </w:numPr>
        <w:tabs>
          <w:tab w:val="num" w:pos="990"/>
        </w:tabs>
        <w:ind w:left="0" w:firstLine="720"/>
        <w:jc w:val="both"/>
        <w:rPr>
          <w:sz w:val="28"/>
          <w:szCs w:val="28"/>
          <w:lang w:val="ro-RO"/>
        </w:rPr>
      </w:pPr>
      <w:r w:rsidRPr="00C80F96">
        <w:rPr>
          <w:sz w:val="28"/>
          <w:szCs w:val="28"/>
          <w:lang w:val="ro-RO"/>
        </w:rPr>
        <w:t>la art.5 se completează cu un nou alineat (4), care stabileşte cadrul necesar procedurii de avizare, constatare şi evaluare a pagubelor similar procedurilor de încheiere a contractelor;</w:t>
      </w:r>
    </w:p>
    <w:p w:rsidR="00AE1394" w:rsidRPr="003E340C" w:rsidRDefault="00AE1394" w:rsidP="003F191D">
      <w:pPr>
        <w:numPr>
          <w:ilvl w:val="0"/>
          <w:numId w:val="12"/>
        </w:numPr>
        <w:tabs>
          <w:tab w:val="num" w:pos="990"/>
        </w:tabs>
        <w:ind w:left="0" w:firstLine="720"/>
        <w:jc w:val="both"/>
        <w:rPr>
          <w:sz w:val="28"/>
          <w:szCs w:val="28"/>
          <w:lang w:val="ro-RO"/>
        </w:rPr>
      </w:pPr>
      <w:r>
        <w:rPr>
          <w:sz w:val="28"/>
          <w:szCs w:val="28"/>
          <w:lang w:val="ro-RO"/>
        </w:rPr>
        <w:t>art.6 se completează cu un nou alineat (4</w:t>
      </w:r>
      <w:r w:rsidRPr="00C80F96">
        <w:rPr>
          <w:sz w:val="28"/>
          <w:szCs w:val="28"/>
          <w:vertAlign w:val="superscript"/>
          <w:lang w:val="ro-RO"/>
        </w:rPr>
        <w:t>1</w:t>
      </w:r>
      <w:r>
        <w:rPr>
          <w:sz w:val="28"/>
          <w:szCs w:val="28"/>
          <w:lang w:val="ro-RO"/>
        </w:rPr>
        <w:t xml:space="preserve">) pentru a face lucrative cazurile în care asigurătorul pentru a constatata, cerceta şi evalua evenimentul asigurat solicită suportul organelor abilitate, normă care </w:t>
      </w:r>
      <w:r w:rsidRPr="003E340C">
        <w:rPr>
          <w:sz w:val="28"/>
          <w:szCs w:val="28"/>
          <w:lang w:val="ro-RO"/>
        </w:rPr>
        <w:t>obligă autorităţile competente să cerceteze circumstanţele evenimentului asigurat să prezinte informaţii şi documente confirmative identic ca în cadrul asigurărilor RCA;</w:t>
      </w:r>
    </w:p>
    <w:p w:rsidR="00AE1394" w:rsidRPr="00C80F96" w:rsidRDefault="00AE1394" w:rsidP="003F191D">
      <w:pPr>
        <w:numPr>
          <w:ilvl w:val="0"/>
          <w:numId w:val="12"/>
        </w:numPr>
        <w:tabs>
          <w:tab w:val="num" w:pos="990"/>
        </w:tabs>
        <w:ind w:left="0" w:firstLine="720"/>
        <w:jc w:val="both"/>
        <w:rPr>
          <w:sz w:val="28"/>
          <w:szCs w:val="28"/>
          <w:lang w:val="ro-RO"/>
        </w:rPr>
      </w:pPr>
      <w:r w:rsidRPr="00C80F96">
        <w:rPr>
          <w:sz w:val="28"/>
          <w:szCs w:val="28"/>
          <w:lang w:val="ro-RO"/>
        </w:rPr>
        <w:t>art.8 alin.(5) se completează, făcînd mai explicită norma;</w:t>
      </w:r>
    </w:p>
    <w:p w:rsidR="00AE1394" w:rsidRDefault="00AE1394" w:rsidP="003F191D">
      <w:pPr>
        <w:numPr>
          <w:ilvl w:val="0"/>
          <w:numId w:val="12"/>
        </w:numPr>
        <w:tabs>
          <w:tab w:val="num" w:pos="990"/>
        </w:tabs>
        <w:ind w:left="0" w:firstLine="720"/>
        <w:jc w:val="both"/>
        <w:rPr>
          <w:sz w:val="28"/>
          <w:szCs w:val="28"/>
          <w:lang w:val="ro-RO"/>
        </w:rPr>
      </w:pPr>
      <w:r w:rsidRPr="00C80F96">
        <w:rPr>
          <w:sz w:val="28"/>
          <w:szCs w:val="28"/>
          <w:lang w:val="ro-RO"/>
        </w:rPr>
        <w:t>la art.10 se completează cu două alineate noi, care acoperă situaţii rămase fără de reglementare;</w:t>
      </w:r>
    </w:p>
    <w:p w:rsidR="00AE1394" w:rsidRDefault="00AE1394" w:rsidP="003F191D">
      <w:pPr>
        <w:numPr>
          <w:ilvl w:val="0"/>
          <w:numId w:val="12"/>
        </w:numPr>
        <w:tabs>
          <w:tab w:val="num" w:pos="990"/>
        </w:tabs>
        <w:ind w:left="0" w:firstLine="720"/>
        <w:jc w:val="both"/>
        <w:rPr>
          <w:sz w:val="28"/>
          <w:szCs w:val="28"/>
          <w:lang w:val="ro-RO"/>
        </w:rPr>
      </w:pPr>
      <w:r w:rsidRPr="00C80F96">
        <w:rPr>
          <w:sz w:val="28"/>
          <w:szCs w:val="28"/>
          <w:lang w:val="ro-RO"/>
        </w:rPr>
        <w:t>la art.17 prin completarea alin. (2) se extinde dreptul înaintării acţiunii de regres faţă de persoana răspunzătoare de cauzarea prejudiciului, ori în asigurările de răspundere civilă auto persoana răspunzătoare poate să nu aibă calitat</w:t>
      </w:r>
      <w:r>
        <w:rPr>
          <w:sz w:val="28"/>
          <w:szCs w:val="28"/>
          <w:lang w:val="ro-RO"/>
        </w:rPr>
        <w:t>ea de persoană asigurată; alin.</w:t>
      </w:r>
      <w:r w:rsidRPr="00C80F96">
        <w:rPr>
          <w:sz w:val="28"/>
          <w:szCs w:val="28"/>
          <w:lang w:val="ro-RO"/>
        </w:rPr>
        <w:t>(5) se modifică redacţia, făcînd mai explicită norma;</w:t>
      </w:r>
    </w:p>
    <w:p w:rsidR="00AE1394" w:rsidRDefault="00AE1394" w:rsidP="003F191D">
      <w:pPr>
        <w:numPr>
          <w:ilvl w:val="0"/>
          <w:numId w:val="12"/>
        </w:numPr>
        <w:tabs>
          <w:tab w:val="num" w:pos="990"/>
        </w:tabs>
        <w:ind w:left="0" w:firstLine="720"/>
        <w:jc w:val="both"/>
        <w:rPr>
          <w:sz w:val="28"/>
          <w:szCs w:val="28"/>
          <w:lang w:val="ro-RO"/>
        </w:rPr>
      </w:pPr>
      <w:r w:rsidRPr="00C80F96">
        <w:rPr>
          <w:sz w:val="28"/>
          <w:szCs w:val="28"/>
          <w:lang w:val="ro-RO"/>
        </w:rPr>
        <w:t>la art.22 se exclud interpretările incerte, motiv pentru car</w:t>
      </w:r>
      <w:r>
        <w:rPr>
          <w:sz w:val="28"/>
          <w:szCs w:val="28"/>
          <w:lang w:val="ro-RO"/>
        </w:rPr>
        <w:t>e se modifică şi redacţia alin.</w:t>
      </w:r>
      <w:r w:rsidRPr="00C80F96">
        <w:rPr>
          <w:sz w:val="28"/>
          <w:szCs w:val="28"/>
          <w:lang w:val="ro-RO"/>
        </w:rPr>
        <w:t>(4), modificarea alin.(3) motivîndu-se prin necesitatea majorării capitalului social exclusiv cu mijloace băneşti dat fiind specificul activităţii de asigurare şi obligaţiile financiare ce revin asigurătorilor, totodată modificarea alin.(5) va permite potenţialului investitor cu capital propriu suficient să devină acţionar al asigurătorului, chiar dacă eventual a obţinut într-o perioadă gestionară o pierdere financiară care nu se reflectă semnificativ la solvabilitatea sa;</w:t>
      </w:r>
    </w:p>
    <w:p w:rsidR="00AE1394" w:rsidRDefault="00AE1394" w:rsidP="003F191D">
      <w:pPr>
        <w:numPr>
          <w:ilvl w:val="0"/>
          <w:numId w:val="12"/>
        </w:numPr>
        <w:tabs>
          <w:tab w:val="num" w:pos="990"/>
        </w:tabs>
        <w:ind w:left="0" w:firstLine="720"/>
        <w:jc w:val="both"/>
        <w:rPr>
          <w:sz w:val="28"/>
          <w:szCs w:val="28"/>
          <w:lang w:val="ro-RO"/>
        </w:rPr>
      </w:pPr>
      <w:r w:rsidRPr="003D6B91">
        <w:rPr>
          <w:sz w:val="28"/>
          <w:szCs w:val="28"/>
          <w:lang w:val="ro-RO"/>
        </w:rPr>
        <w:t>la art.23 modificarea alin.(2) precizează conţinutul obligatoriu al denumirii în exclusivitate pentru asigurătorii de viaţă, ori actualmente există societăţi care practică asigurări de viaţă în cadrul activităţii compozite, iar conţinutul în denumire la asemenea societăţi a cuvintelor „asigurare de viaţă” nu este oportună;  articolul se completează cu alin.(5) în scopul protejării intereselor consumatorilor serviciilor de asigurare şi cu alin</w:t>
      </w:r>
      <w:r>
        <w:rPr>
          <w:sz w:val="28"/>
          <w:szCs w:val="28"/>
          <w:lang w:val="ro-RO"/>
        </w:rPr>
        <w:t>.</w:t>
      </w:r>
      <w:r w:rsidRPr="003D6B91">
        <w:rPr>
          <w:sz w:val="28"/>
          <w:szCs w:val="28"/>
          <w:lang w:val="ro-RO"/>
        </w:rPr>
        <w:t xml:space="preserve">(6) care prevede dispoziţii referitoare la sediul asigurătorului/reasigurătorului în vederea instituirii unor cerinţe pentru desfăşurarea adecvată a activităţii de asigurare;  </w:t>
      </w:r>
    </w:p>
    <w:p w:rsidR="00AE1394" w:rsidRDefault="00AE1394" w:rsidP="003F191D">
      <w:pPr>
        <w:numPr>
          <w:ilvl w:val="0"/>
          <w:numId w:val="12"/>
        </w:numPr>
        <w:tabs>
          <w:tab w:val="num" w:pos="990"/>
        </w:tabs>
        <w:ind w:left="0" w:firstLine="720"/>
        <w:jc w:val="both"/>
        <w:rPr>
          <w:sz w:val="28"/>
          <w:szCs w:val="28"/>
          <w:lang w:val="ro-RO"/>
        </w:rPr>
      </w:pPr>
      <w:r w:rsidRPr="003D6B91">
        <w:rPr>
          <w:sz w:val="28"/>
          <w:szCs w:val="28"/>
          <w:lang w:val="ro-RO"/>
        </w:rPr>
        <w:t>art.24 - 26 se aduc în concordanţă cu prevederile Legii  nr.</w:t>
      </w:r>
      <w:r>
        <w:rPr>
          <w:sz w:val="28"/>
          <w:szCs w:val="28"/>
          <w:lang w:val="ro-RO"/>
        </w:rPr>
        <w:t>451-</w:t>
      </w:r>
      <w:r w:rsidRPr="003D6B91">
        <w:rPr>
          <w:sz w:val="28"/>
          <w:szCs w:val="28"/>
          <w:lang w:val="ro-RO"/>
        </w:rPr>
        <w:t>XV din 30.07.2001 „Privind reglementarea prin licenţiere a activităţii de întreprinzător” şi Legii nr.414</w:t>
      </w:r>
      <w:r>
        <w:rPr>
          <w:sz w:val="28"/>
          <w:szCs w:val="28"/>
          <w:lang w:val="ro-RO"/>
        </w:rPr>
        <w:t>-XVI</w:t>
      </w:r>
      <w:r w:rsidRPr="003D6B91">
        <w:rPr>
          <w:sz w:val="28"/>
          <w:szCs w:val="28"/>
          <w:lang w:val="ro-RO"/>
        </w:rPr>
        <w:t xml:space="preserve"> din 22.12.2006 „Cu privire la asigurarea obligatorie de răspundere civilă pentru pagube produse de autovehicule” şi se completează cu prevedere expresă privind cazul de suspendare sau retragere a licenţei pe toate clasele de asigurare sau pe una din ele;</w:t>
      </w:r>
    </w:p>
    <w:p w:rsidR="00AE1394" w:rsidRDefault="00AE1394" w:rsidP="003F191D">
      <w:pPr>
        <w:numPr>
          <w:ilvl w:val="0"/>
          <w:numId w:val="12"/>
        </w:numPr>
        <w:tabs>
          <w:tab w:val="num" w:pos="990"/>
        </w:tabs>
        <w:ind w:left="0" w:firstLine="720"/>
        <w:jc w:val="both"/>
        <w:rPr>
          <w:sz w:val="28"/>
          <w:szCs w:val="28"/>
          <w:lang w:val="ro-RO"/>
        </w:rPr>
      </w:pPr>
      <w:r w:rsidRPr="003D6B91">
        <w:rPr>
          <w:sz w:val="28"/>
          <w:szCs w:val="28"/>
          <w:lang w:val="ro-RO"/>
        </w:rPr>
        <w:t>la art.28 se completează lista acţiunilor ce rezultă din activitatea de asigurare pe care asigurătorul le poate efectua avînd în vedere reprezentarea asigurătorilor străini pe teritoriul RM în cadrul asigurărilor de sănătate şi Carte Verde;</w:t>
      </w:r>
    </w:p>
    <w:p w:rsidR="00AE1394" w:rsidRDefault="00AE1394" w:rsidP="003F191D">
      <w:pPr>
        <w:numPr>
          <w:ilvl w:val="0"/>
          <w:numId w:val="12"/>
        </w:numPr>
        <w:tabs>
          <w:tab w:val="num" w:pos="990"/>
        </w:tabs>
        <w:ind w:left="0" w:firstLine="720"/>
        <w:jc w:val="both"/>
        <w:rPr>
          <w:sz w:val="28"/>
          <w:szCs w:val="28"/>
          <w:lang w:val="ro-RO"/>
        </w:rPr>
      </w:pPr>
      <w:r w:rsidRPr="003D6B91">
        <w:rPr>
          <w:sz w:val="28"/>
          <w:szCs w:val="28"/>
          <w:lang w:val="ro-RO"/>
        </w:rPr>
        <w:t>la art.29 se modifică redacţia alin.(3) pentru o mai bună interpretare, iar completarea alin.(2) are d</w:t>
      </w:r>
      <w:r>
        <w:rPr>
          <w:sz w:val="28"/>
          <w:szCs w:val="28"/>
          <w:lang w:val="ro-RO"/>
        </w:rPr>
        <w:t>r</w:t>
      </w:r>
      <w:r w:rsidRPr="003D6B91">
        <w:rPr>
          <w:sz w:val="28"/>
          <w:szCs w:val="28"/>
          <w:lang w:val="ro-RO"/>
        </w:rPr>
        <w:t>e</w:t>
      </w:r>
      <w:r>
        <w:rPr>
          <w:sz w:val="28"/>
          <w:szCs w:val="28"/>
          <w:lang w:val="ro-RO"/>
        </w:rPr>
        <w:t>p</w:t>
      </w:r>
      <w:r w:rsidRPr="003D6B91">
        <w:rPr>
          <w:sz w:val="28"/>
          <w:szCs w:val="28"/>
          <w:lang w:val="ro-RO"/>
        </w:rPr>
        <w:t>t scop transparentizarea activităţii acţionarilor semnificativi; totodată articolul</w:t>
      </w:r>
      <w:r>
        <w:rPr>
          <w:sz w:val="28"/>
          <w:szCs w:val="28"/>
          <w:lang w:val="ro-RO"/>
        </w:rPr>
        <w:t xml:space="preserve"> se completează cu alin.</w:t>
      </w:r>
      <w:r w:rsidRPr="003D6B91">
        <w:rPr>
          <w:sz w:val="28"/>
          <w:szCs w:val="28"/>
          <w:lang w:val="ro-RO"/>
        </w:rPr>
        <w:t>(6) care prevede consecinţele aplicării sancţiunii de la alin.(5);</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art.30 se completează cu un nou alineat pentru a concretiza normele care trebuie a fi prevăzute de către actul normativ emis de autoritatea de supraveghere;</w:t>
      </w:r>
    </w:p>
    <w:p w:rsidR="00AE1394" w:rsidRDefault="00AE1394" w:rsidP="003F191D">
      <w:pPr>
        <w:numPr>
          <w:ilvl w:val="0"/>
          <w:numId w:val="12"/>
        </w:numPr>
        <w:tabs>
          <w:tab w:val="num" w:pos="990"/>
        </w:tabs>
        <w:ind w:left="0" w:firstLine="720"/>
        <w:jc w:val="both"/>
        <w:rPr>
          <w:sz w:val="28"/>
          <w:szCs w:val="28"/>
          <w:lang w:val="ro-RO"/>
        </w:rPr>
      </w:pPr>
      <w:r w:rsidRPr="003D6B91">
        <w:rPr>
          <w:sz w:val="28"/>
          <w:szCs w:val="28"/>
          <w:lang w:val="ro-RO"/>
        </w:rPr>
        <w:t>la art. 31 se completează cu obligaţia asigurătorului de a institui proceduri de control intern şi instruire a personalului în vederea respectării legislaţiei în vigoare privind prevenirea şi combaterea spălării banilor şi finanţării terorismului prin intermediul activităţii de asigurare;</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art.32 se completează cu un nou alin.(3</w:t>
      </w:r>
      <w:r w:rsidRPr="00563087">
        <w:rPr>
          <w:sz w:val="28"/>
          <w:szCs w:val="28"/>
          <w:vertAlign w:val="superscript"/>
          <w:lang w:val="ro-RO"/>
        </w:rPr>
        <w:t>1</w:t>
      </w:r>
      <w:r>
        <w:rPr>
          <w:sz w:val="28"/>
          <w:szCs w:val="28"/>
          <w:lang w:val="ro-RO"/>
        </w:rPr>
        <w:t>) care specifică modul de eliberarea a avizelor de către autoritatea de supraveghere astfel cum este prevăzut în alin.(1)-(3).</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la art. 33 se instituie cerinţe pentru spaţiul filialei, reprezentanţei şi subdiviziunii asigurătorului, iar în scopul garantării accesibilităţii consumatorului la informaţia care asigurătorul este obligat să o ofere potenţialilor asiguraţi, este necesar ca sediul ultimului să fie amplasat într-un loc vizibil;</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563087">
        <w:rPr>
          <w:sz w:val="28"/>
          <w:szCs w:val="28"/>
          <w:lang w:val="ro-RO"/>
        </w:rPr>
        <w:t xml:space="preserve">34 se exclude confuzia apărută la interpretarea alin.(3) al aceluiaşi articol referitor la rezervele tehnice şi rezervele matematice. </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563087">
        <w:rPr>
          <w:sz w:val="28"/>
          <w:szCs w:val="28"/>
          <w:lang w:val="ro-RO"/>
        </w:rPr>
        <w:t>35 se precizează cine adoptă decizia de transfer şi se simplifică procedura de reorganizare din S</w:t>
      </w:r>
      <w:r>
        <w:rPr>
          <w:sz w:val="28"/>
          <w:szCs w:val="28"/>
          <w:lang w:val="ro-RO"/>
        </w:rPr>
        <w:t>.</w:t>
      </w:r>
      <w:r w:rsidRPr="00563087">
        <w:rPr>
          <w:sz w:val="28"/>
          <w:szCs w:val="28"/>
          <w:lang w:val="ro-RO"/>
        </w:rPr>
        <w:t>R</w:t>
      </w:r>
      <w:r>
        <w:rPr>
          <w:sz w:val="28"/>
          <w:szCs w:val="28"/>
          <w:lang w:val="ro-RO"/>
        </w:rPr>
        <w:t>.</w:t>
      </w:r>
      <w:r w:rsidRPr="00563087">
        <w:rPr>
          <w:sz w:val="28"/>
          <w:szCs w:val="28"/>
          <w:lang w:val="ro-RO"/>
        </w:rPr>
        <w:t>L</w:t>
      </w:r>
      <w:r>
        <w:rPr>
          <w:sz w:val="28"/>
          <w:szCs w:val="28"/>
          <w:lang w:val="ro-RO"/>
        </w:rPr>
        <w:t>.</w:t>
      </w:r>
      <w:r w:rsidRPr="00563087">
        <w:rPr>
          <w:sz w:val="28"/>
          <w:szCs w:val="28"/>
          <w:lang w:val="ro-RO"/>
        </w:rPr>
        <w:t xml:space="preserve"> în S</w:t>
      </w:r>
      <w:r>
        <w:rPr>
          <w:sz w:val="28"/>
          <w:szCs w:val="28"/>
          <w:lang w:val="ro-RO"/>
        </w:rPr>
        <w:t>.</w:t>
      </w:r>
      <w:r w:rsidRPr="00563087">
        <w:rPr>
          <w:sz w:val="28"/>
          <w:szCs w:val="28"/>
          <w:lang w:val="ro-RO"/>
        </w:rPr>
        <w:t>A</w:t>
      </w:r>
      <w:r>
        <w:rPr>
          <w:sz w:val="28"/>
          <w:szCs w:val="28"/>
          <w:lang w:val="ro-RO"/>
        </w:rPr>
        <w:t>.</w:t>
      </w:r>
      <w:r w:rsidRPr="00563087">
        <w:rPr>
          <w:sz w:val="28"/>
          <w:szCs w:val="28"/>
          <w:lang w:val="ro-RO"/>
        </w:rPr>
        <w:t xml:space="preserve"> fără efectuarea transferului de portofoliu, totodată se prezumă că avizarea procedurii de fuziune a asigurătorilor include şi  transferul de portofoliu pe lîngă alte active şi obligaţii; </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la art.36 se exclude alin.(2) deoarece această normă ţ</w:t>
      </w:r>
      <w:r>
        <w:rPr>
          <w:sz w:val="28"/>
          <w:szCs w:val="28"/>
          <w:lang w:val="ro-RO"/>
        </w:rPr>
        <w:t>ine de obiectul Legii  nr.414-</w:t>
      </w:r>
      <w:r w:rsidRPr="00563087">
        <w:rPr>
          <w:sz w:val="28"/>
          <w:szCs w:val="28"/>
          <w:lang w:val="ro-RO"/>
        </w:rPr>
        <w:t>XVI din 22.12.2006 „Cu privire la asigurarea obligatorie de răspundere civilă pentru pagube produse de autovehicule”;</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art.37 se completează cu un nou alineat prin care se stabileşte modalitatea de schimb a activelor care acoperă rezervele tehnice la asigurarea de viaţă;</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 xml:space="preserve">art.39 şi </w:t>
      </w:r>
      <w:r>
        <w:rPr>
          <w:sz w:val="28"/>
          <w:szCs w:val="28"/>
          <w:lang w:val="ro-RO"/>
        </w:rPr>
        <w:t>art.</w:t>
      </w:r>
      <w:r w:rsidRPr="00563087">
        <w:rPr>
          <w:sz w:val="28"/>
          <w:szCs w:val="28"/>
          <w:lang w:val="ro-RO"/>
        </w:rPr>
        <w:t>40 se modifică şi respectiv se completează astfel înc</w:t>
      </w:r>
      <w:r>
        <w:rPr>
          <w:sz w:val="28"/>
          <w:szCs w:val="28"/>
          <w:lang w:val="ro-RO"/>
        </w:rPr>
        <w:t>î</w:t>
      </w:r>
      <w:r w:rsidRPr="00563087">
        <w:rPr>
          <w:sz w:val="28"/>
          <w:szCs w:val="28"/>
          <w:lang w:val="ro-RO"/>
        </w:rPr>
        <w:t>t se asigure transpunerea prevederilor Legii nr.61-XVI din 16.03.2007 „Privind activitatea de audit”, în partea ce ţine de cerinţele faţă de auditul extern al asigurătorului/reasigurătorului, precum şi se instituie obligaţia auditului extern de a informa C</w:t>
      </w:r>
      <w:r>
        <w:rPr>
          <w:sz w:val="28"/>
          <w:szCs w:val="28"/>
          <w:lang w:val="ro-RO"/>
        </w:rPr>
        <w:t>.</w:t>
      </w:r>
      <w:r w:rsidRPr="00563087">
        <w:rPr>
          <w:sz w:val="28"/>
          <w:szCs w:val="28"/>
          <w:lang w:val="ro-RO"/>
        </w:rPr>
        <w:t>N</w:t>
      </w:r>
      <w:r>
        <w:rPr>
          <w:sz w:val="28"/>
          <w:szCs w:val="28"/>
          <w:lang w:val="ro-RO"/>
        </w:rPr>
        <w:t>.</w:t>
      </w:r>
      <w:r w:rsidRPr="00563087">
        <w:rPr>
          <w:sz w:val="28"/>
          <w:szCs w:val="28"/>
          <w:lang w:val="ro-RO"/>
        </w:rPr>
        <w:t>P</w:t>
      </w:r>
      <w:r>
        <w:rPr>
          <w:sz w:val="28"/>
          <w:szCs w:val="28"/>
          <w:lang w:val="ro-RO"/>
        </w:rPr>
        <w:t>.</w:t>
      </w:r>
      <w:r w:rsidRPr="00563087">
        <w:rPr>
          <w:sz w:val="28"/>
          <w:szCs w:val="28"/>
          <w:lang w:val="ro-RO"/>
        </w:rPr>
        <w:t>F</w:t>
      </w:r>
      <w:r>
        <w:rPr>
          <w:sz w:val="28"/>
          <w:szCs w:val="28"/>
          <w:lang w:val="ro-RO"/>
        </w:rPr>
        <w:t>.</w:t>
      </w:r>
      <w:r w:rsidRPr="00563087">
        <w:rPr>
          <w:sz w:val="28"/>
          <w:szCs w:val="28"/>
          <w:lang w:val="ro-RO"/>
        </w:rPr>
        <w:t xml:space="preserve"> despre încălcările constatate care ar afecta activitatea asigurătorului,</w:t>
      </w:r>
      <w:r w:rsidRPr="00563087">
        <w:rPr>
          <w:sz w:val="28"/>
          <w:szCs w:val="28"/>
        </w:rPr>
        <w:t xml:space="preserve"> </w:t>
      </w:r>
      <w:r w:rsidRPr="00563087">
        <w:rPr>
          <w:sz w:val="28"/>
          <w:szCs w:val="28"/>
          <w:lang w:val="ro-RO"/>
        </w:rPr>
        <w:t>completarea propusă fiind în corespundere şi cu prevederile art.17 din Directiva Parlamentului European şi a Consiliului 2002/83/CE din 05.11.2002 privind asigurarea directă de viaţă</w:t>
      </w:r>
      <w:r w:rsidRPr="00563087">
        <w:rPr>
          <w:lang w:val="ro-RO"/>
        </w:rPr>
        <w:t>;</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563087">
        <w:rPr>
          <w:sz w:val="28"/>
          <w:szCs w:val="28"/>
          <w:lang w:val="ro-RO"/>
        </w:rPr>
        <w:t xml:space="preserve">41 se </w:t>
      </w:r>
      <w:r w:rsidRPr="00563087">
        <w:rPr>
          <w:sz w:val="28"/>
          <w:szCs w:val="28"/>
          <w:lang w:val="ro-MO"/>
        </w:rPr>
        <w:t xml:space="preserve">inserează </w:t>
      </w:r>
      <w:r w:rsidRPr="00563087">
        <w:rPr>
          <w:sz w:val="28"/>
          <w:szCs w:val="28"/>
          <w:lang w:val="ro-RO"/>
        </w:rPr>
        <w:t>obligaţiile actuarului şi se instituie obligaţia C</w:t>
      </w:r>
      <w:r>
        <w:rPr>
          <w:sz w:val="28"/>
          <w:szCs w:val="28"/>
          <w:lang w:val="ro-RO"/>
        </w:rPr>
        <w:t>.</w:t>
      </w:r>
      <w:r w:rsidRPr="00563087">
        <w:rPr>
          <w:sz w:val="28"/>
          <w:szCs w:val="28"/>
          <w:lang w:val="ro-RO"/>
        </w:rPr>
        <w:t>N</w:t>
      </w:r>
      <w:r>
        <w:rPr>
          <w:sz w:val="28"/>
          <w:szCs w:val="28"/>
          <w:lang w:val="ro-RO"/>
        </w:rPr>
        <w:t>.</w:t>
      </w:r>
      <w:r w:rsidRPr="00563087">
        <w:rPr>
          <w:sz w:val="28"/>
          <w:szCs w:val="28"/>
          <w:lang w:val="ro-RO"/>
        </w:rPr>
        <w:t>P</w:t>
      </w:r>
      <w:r>
        <w:rPr>
          <w:sz w:val="28"/>
          <w:szCs w:val="28"/>
          <w:lang w:val="ro-RO"/>
        </w:rPr>
        <w:t>.</w:t>
      </w:r>
      <w:r w:rsidRPr="00563087">
        <w:rPr>
          <w:sz w:val="28"/>
          <w:szCs w:val="28"/>
          <w:lang w:val="ro-RO"/>
        </w:rPr>
        <w:t>F</w:t>
      </w:r>
      <w:r>
        <w:rPr>
          <w:sz w:val="28"/>
          <w:szCs w:val="28"/>
          <w:lang w:val="ro-RO"/>
        </w:rPr>
        <w:t>.</w:t>
      </w:r>
      <w:r w:rsidRPr="00563087">
        <w:rPr>
          <w:sz w:val="28"/>
          <w:szCs w:val="28"/>
          <w:lang w:val="ro-RO"/>
        </w:rPr>
        <w:t xml:space="preserve"> de a ţine Registrul actuarilor</w:t>
      </w:r>
      <w:r>
        <w:rPr>
          <w:sz w:val="28"/>
          <w:szCs w:val="28"/>
          <w:lang w:val="ro-RO"/>
        </w:rPr>
        <w:t>, totodată se instituie o normă de</w:t>
      </w:r>
      <w:r w:rsidRPr="00563087">
        <w:rPr>
          <w:sz w:val="28"/>
          <w:szCs w:val="28"/>
          <w:lang w:val="ro-RO"/>
        </w:rPr>
        <w:t xml:space="preserve"> garan</w:t>
      </w:r>
      <w:r>
        <w:rPr>
          <w:sz w:val="28"/>
          <w:szCs w:val="28"/>
          <w:lang w:val="ro-RO"/>
        </w:rPr>
        <w:t>tare</w:t>
      </w:r>
      <w:r w:rsidRPr="00563087">
        <w:rPr>
          <w:sz w:val="28"/>
          <w:szCs w:val="28"/>
          <w:lang w:val="ro-RO"/>
        </w:rPr>
        <w:t xml:space="preserve"> pentru faptul informării C</w:t>
      </w:r>
      <w:r>
        <w:rPr>
          <w:sz w:val="28"/>
          <w:szCs w:val="28"/>
          <w:lang w:val="ro-RO"/>
        </w:rPr>
        <w:t>.</w:t>
      </w:r>
      <w:r w:rsidRPr="00563087">
        <w:rPr>
          <w:sz w:val="28"/>
          <w:szCs w:val="28"/>
          <w:lang w:val="ro-RO"/>
        </w:rPr>
        <w:t>N</w:t>
      </w:r>
      <w:r>
        <w:rPr>
          <w:sz w:val="28"/>
          <w:szCs w:val="28"/>
          <w:lang w:val="ro-RO"/>
        </w:rPr>
        <w:t>.</w:t>
      </w:r>
      <w:r w:rsidRPr="00563087">
        <w:rPr>
          <w:sz w:val="28"/>
          <w:szCs w:val="28"/>
          <w:lang w:val="ro-RO"/>
        </w:rPr>
        <w:t>P</w:t>
      </w:r>
      <w:r>
        <w:rPr>
          <w:sz w:val="28"/>
          <w:szCs w:val="28"/>
          <w:lang w:val="ro-RO"/>
        </w:rPr>
        <w:t>.</w:t>
      </w:r>
      <w:r w:rsidRPr="00563087">
        <w:rPr>
          <w:sz w:val="28"/>
          <w:szCs w:val="28"/>
          <w:lang w:val="ro-RO"/>
        </w:rPr>
        <w:t>F</w:t>
      </w:r>
      <w:r>
        <w:rPr>
          <w:sz w:val="28"/>
          <w:szCs w:val="28"/>
          <w:lang w:val="ro-RO"/>
        </w:rPr>
        <w:t>.</w:t>
      </w:r>
      <w:r w:rsidRPr="00563087">
        <w:rPr>
          <w:sz w:val="28"/>
          <w:szCs w:val="28"/>
          <w:lang w:val="ro-RO"/>
        </w:rPr>
        <w:t xml:space="preserve"> despre încălcările constatate în cadrul exercitării atribuţiilor;</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art.45 se completează cu un alineat nou (alin.4), care instituie o măsură de siguranţă pentru a garanta drepturile asiguraţilor în cazul lichidării asigurătorului;</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art.46 se modifică astfel încît administrarea şi utilizarea fondului naţional de garanţie în asigurări se pune în sarcina C</w:t>
      </w:r>
      <w:r>
        <w:rPr>
          <w:sz w:val="28"/>
          <w:szCs w:val="28"/>
          <w:lang w:val="ro-RO"/>
        </w:rPr>
        <w:t>.</w:t>
      </w:r>
      <w:r w:rsidRPr="00563087">
        <w:rPr>
          <w:sz w:val="28"/>
          <w:szCs w:val="28"/>
          <w:lang w:val="ro-RO"/>
        </w:rPr>
        <w:t>N</w:t>
      </w:r>
      <w:r>
        <w:rPr>
          <w:sz w:val="28"/>
          <w:szCs w:val="28"/>
          <w:lang w:val="ro-RO"/>
        </w:rPr>
        <w:t>.</w:t>
      </w:r>
      <w:r w:rsidRPr="00563087">
        <w:rPr>
          <w:sz w:val="28"/>
          <w:szCs w:val="28"/>
          <w:lang w:val="ro-RO"/>
        </w:rPr>
        <w:t>P</w:t>
      </w:r>
      <w:r>
        <w:rPr>
          <w:sz w:val="28"/>
          <w:szCs w:val="28"/>
          <w:lang w:val="ro-RO"/>
        </w:rPr>
        <w:t>.</w:t>
      </w:r>
      <w:r w:rsidRPr="00563087">
        <w:rPr>
          <w:sz w:val="28"/>
          <w:szCs w:val="28"/>
          <w:lang w:val="ro-RO"/>
        </w:rPr>
        <w:t>F</w:t>
      </w:r>
      <w:r>
        <w:rPr>
          <w:sz w:val="28"/>
          <w:szCs w:val="28"/>
          <w:lang w:val="ro-RO"/>
        </w:rPr>
        <w:t>., experienţă preluată din statele dezvoltate</w:t>
      </w:r>
      <w:r w:rsidRPr="00563087">
        <w:rPr>
          <w:sz w:val="28"/>
          <w:szCs w:val="28"/>
          <w:lang w:val="ro-RO"/>
        </w:rPr>
        <w:t>;</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 xml:space="preserve">art.47 </w:t>
      </w:r>
      <w:r>
        <w:rPr>
          <w:sz w:val="28"/>
          <w:szCs w:val="28"/>
          <w:lang w:val="ro-RO"/>
        </w:rPr>
        <w:t xml:space="preserve">se </w:t>
      </w:r>
      <w:r w:rsidRPr="00563087">
        <w:rPr>
          <w:sz w:val="28"/>
          <w:szCs w:val="28"/>
          <w:lang w:val="ro-RO"/>
        </w:rPr>
        <w:t>completează cu norme ce ţin de cerinţe faţă de sediul intermediarului în asigurări, de modul de încasare şi transfer de către intermediari a primelor de asigurare sau a despăgubirilor de asigurare, precum se prevede şi soluţia pentru situaţia de incapacitate de plată a intermediarului;</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la art.48 se completează cu prevederi  privind  certificarea agentului de asigurare, avînd în vedere necesitatea ridicării gradului de pregătire profesională a acestui important segment al infrastructurii asigurărilor, totodată în scopul unei supravegheri adecvate se instituie obligativitatea prezentării rapoartelor financiare şi specializate ale acestuia, iar ţinînd cont de răspunderea în cadrul exercitării atribuţiilor profesionale se propune limitarea franşizei pe contractul de răspundere civilă;</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la art.49 se completează cu prevederi specificate în alineatul precedent, totodată se determină procedura exactă care poate fi aplicabilă în cazul în care brokerul nu satisface calitativ mandatul</w:t>
      </w:r>
      <w:r>
        <w:rPr>
          <w:sz w:val="28"/>
          <w:szCs w:val="28"/>
          <w:lang w:val="ro-RO"/>
        </w:rPr>
        <w:t>, completarea cu alin.</w:t>
      </w:r>
      <w:r w:rsidRPr="00563087">
        <w:rPr>
          <w:sz w:val="28"/>
          <w:szCs w:val="28"/>
          <w:lang w:val="ro-RO"/>
        </w:rPr>
        <w:t>(3</w:t>
      </w:r>
      <w:r w:rsidRPr="00563087">
        <w:rPr>
          <w:sz w:val="28"/>
          <w:szCs w:val="28"/>
          <w:vertAlign w:val="superscript"/>
          <w:lang w:val="ro-RO"/>
        </w:rPr>
        <w:t>2</w:t>
      </w:r>
      <w:r w:rsidRPr="00563087">
        <w:rPr>
          <w:sz w:val="28"/>
          <w:szCs w:val="28"/>
          <w:lang w:val="ro-RO"/>
        </w:rPr>
        <w:t>) este în corespundere cu Codul civil şi are drept scop excluderea practicilor de acordare persoanei asigurate a calităţii de asistent în brokeraj pentru a obţine avantaje camuflate, inclusiv prime de asigurare spre plată reduse, în cadrul asigurărilor RCA; completarea cu alineatele (5</w:t>
      </w:r>
      <w:r w:rsidRPr="00563087">
        <w:rPr>
          <w:sz w:val="28"/>
          <w:szCs w:val="28"/>
          <w:vertAlign w:val="superscript"/>
          <w:lang w:val="ro-RO"/>
        </w:rPr>
        <w:t>1</w:t>
      </w:r>
      <w:r w:rsidRPr="00563087">
        <w:rPr>
          <w:sz w:val="28"/>
          <w:szCs w:val="28"/>
          <w:lang w:val="ro-RO"/>
        </w:rPr>
        <w:t>) şi (5</w:t>
      </w:r>
      <w:r w:rsidRPr="00563087">
        <w:rPr>
          <w:sz w:val="28"/>
          <w:szCs w:val="28"/>
          <w:vertAlign w:val="superscript"/>
          <w:lang w:val="ro-RO"/>
        </w:rPr>
        <w:t>2</w:t>
      </w:r>
      <w:r w:rsidRPr="00563087">
        <w:rPr>
          <w:sz w:val="28"/>
          <w:szCs w:val="28"/>
          <w:lang w:val="ro-RO"/>
        </w:rPr>
        <w:t>) este în coroborare cu modificările la art.52;</w:t>
      </w:r>
    </w:p>
    <w:p w:rsidR="00AE1394" w:rsidRDefault="00AE1394" w:rsidP="003F191D">
      <w:pPr>
        <w:numPr>
          <w:ilvl w:val="0"/>
          <w:numId w:val="12"/>
        </w:numPr>
        <w:tabs>
          <w:tab w:val="num" w:pos="990"/>
        </w:tabs>
        <w:ind w:left="0" w:firstLine="720"/>
        <w:jc w:val="both"/>
        <w:rPr>
          <w:sz w:val="28"/>
          <w:szCs w:val="28"/>
          <w:lang w:val="ro-RO"/>
        </w:rPr>
      </w:pPr>
      <w:r w:rsidRPr="00563087">
        <w:rPr>
          <w:sz w:val="28"/>
          <w:szCs w:val="28"/>
          <w:lang w:val="ro-RO"/>
        </w:rPr>
        <w:t>art. 50-52 se aduce</w:t>
      </w:r>
      <w:r>
        <w:rPr>
          <w:sz w:val="28"/>
          <w:szCs w:val="28"/>
          <w:lang w:val="ro-RO"/>
        </w:rPr>
        <w:t xml:space="preserve"> în corespundere cu Legea nr.</w:t>
      </w:r>
      <w:r w:rsidRPr="00563087">
        <w:rPr>
          <w:sz w:val="28"/>
          <w:szCs w:val="28"/>
          <w:lang w:val="ro-RO"/>
        </w:rPr>
        <w:t>451-XV din 30.07.2001 „Privind reglementarea prin licenţiere a activităţii de întreprinzător”, în partea ce ţine de competenţa Comisiei Naţionale a Pieţei Financiare în eliberarea licenţelor pentru domeniul asi</w:t>
      </w:r>
      <w:r>
        <w:rPr>
          <w:sz w:val="28"/>
          <w:szCs w:val="28"/>
          <w:lang w:val="ro-RO"/>
        </w:rPr>
        <w:t>gurărilor, începî</w:t>
      </w:r>
      <w:r w:rsidRPr="00563087">
        <w:rPr>
          <w:sz w:val="28"/>
          <w:szCs w:val="28"/>
          <w:lang w:val="ro-RO"/>
        </w:rPr>
        <w:t>nd cu 01.10.2008 şi stabilirea termenului de valabilitate a licenţei;</w:t>
      </w:r>
    </w:p>
    <w:p w:rsidR="00AE1394" w:rsidRDefault="00AE1394" w:rsidP="003F191D">
      <w:pPr>
        <w:numPr>
          <w:ilvl w:val="0"/>
          <w:numId w:val="12"/>
        </w:numPr>
        <w:tabs>
          <w:tab w:val="num" w:pos="990"/>
        </w:tabs>
        <w:ind w:left="0" w:firstLine="720"/>
        <w:jc w:val="both"/>
        <w:rPr>
          <w:sz w:val="28"/>
          <w:szCs w:val="28"/>
          <w:lang w:val="ro-RO"/>
        </w:rPr>
      </w:pPr>
      <w:r w:rsidRPr="003E340C">
        <w:rPr>
          <w:sz w:val="28"/>
          <w:szCs w:val="28"/>
          <w:lang w:val="ro-RO"/>
        </w:rPr>
        <w:t>la art.54 se propune stabilirea graduală a sancţiunilor în funcţie de circumstanţele săvîrşirii faptei şi impactul asupra pieţei asigurărilor, şi avînd în vedere practic</w:t>
      </w:r>
      <w:r>
        <w:rPr>
          <w:sz w:val="28"/>
          <w:szCs w:val="28"/>
          <w:lang w:val="ro-RO"/>
        </w:rPr>
        <w:t>a româ</w:t>
      </w:r>
      <w:r w:rsidRPr="003E340C">
        <w:rPr>
          <w:sz w:val="28"/>
          <w:szCs w:val="28"/>
          <w:lang w:val="ro-RO"/>
        </w:rPr>
        <w:t>nească, se va elabora un act normativ separat în acest sens, totodată în scopul instituirii unei supravegheri eficiente faţă de agenţii de asigurare şi luînd în consideraţie lipsa pîrghiilor de verificare a acestora în cadrul procedurii de înregistrare de stat, se impun sancţiuni de prescriere către asigurători a încetării activităţii prin astfel de intermediari, în cazul constatării faptelor de încălcare a legislaţiei de către agenţii de asigurare;</w:t>
      </w:r>
    </w:p>
    <w:p w:rsidR="00AE1394" w:rsidRDefault="00AE1394" w:rsidP="003F191D">
      <w:pPr>
        <w:numPr>
          <w:ilvl w:val="0"/>
          <w:numId w:val="12"/>
        </w:numPr>
        <w:tabs>
          <w:tab w:val="num" w:pos="990"/>
        </w:tabs>
        <w:ind w:left="0" w:firstLine="720"/>
        <w:jc w:val="both"/>
        <w:rPr>
          <w:sz w:val="28"/>
          <w:szCs w:val="28"/>
          <w:lang w:val="ro-RO"/>
        </w:rPr>
      </w:pPr>
      <w:r w:rsidRPr="003E340C">
        <w:rPr>
          <w:sz w:val="28"/>
          <w:szCs w:val="28"/>
          <w:lang w:val="ro-RO"/>
        </w:rPr>
        <w:t>art.57 se completează cu interdicţia impusă asigurătorului de a-şi schimba genul de activitate până la expirarea termenului ultimului contract de asigurare din portofoliul deţinut;</w:t>
      </w:r>
    </w:p>
    <w:p w:rsidR="00AE1394" w:rsidRDefault="00AE1394" w:rsidP="003F191D">
      <w:pPr>
        <w:numPr>
          <w:ilvl w:val="0"/>
          <w:numId w:val="12"/>
        </w:numPr>
        <w:tabs>
          <w:tab w:val="num" w:pos="990"/>
        </w:tabs>
        <w:ind w:left="0" w:firstLine="720"/>
        <w:jc w:val="both"/>
        <w:rPr>
          <w:sz w:val="28"/>
          <w:szCs w:val="28"/>
          <w:lang w:val="ro-RO"/>
        </w:rPr>
      </w:pPr>
      <w:r w:rsidRPr="003E340C">
        <w:rPr>
          <w:sz w:val="28"/>
          <w:szCs w:val="28"/>
          <w:lang w:val="ro-RO"/>
        </w:rPr>
        <w:t>la art.58 se exclude competenţa Guvernului de prezentare spre examinare Parlamentului a proiectului de Lege privind Fondul naţional de garantare în asigurări, avînd în vedere propunerea de preluare a atribuţiilor acestui Fond de către C</w:t>
      </w:r>
      <w:r>
        <w:rPr>
          <w:sz w:val="28"/>
          <w:szCs w:val="28"/>
          <w:lang w:val="ro-RO"/>
        </w:rPr>
        <w:t>.</w:t>
      </w:r>
      <w:r w:rsidRPr="003E340C">
        <w:rPr>
          <w:sz w:val="28"/>
          <w:szCs w:val="28"/>
          <w:lang w:val="ro-RO"/>
        </w:rPr>
        <w:t>N</w:t>
      </w:r>
      <w:r>
        <w:rPr>
          <w:sz w:val="28"/>
          <w:szCs w:val="28"/>
          <w:lang w:val="ro-RO"/>
        </w:rPr>
        <w:t>.</w:t>
      </w:r>
      <w:r w:rsidRPr="003E340C">
        <w:rPr>
          <w:sz w:val="28"/>
          <w:szCs w:val="28"/>
          <w:lang w:val="ro-RO"/>
        </w:rPr>
        <w:t>P</w:t>
      </w:r>
      <w:r>
        <w:rPr>
          <w:sz w:val="28"/>
          <w:szCs w:val="28"/>
          <w:lang w:val="ro-RO"/>
        </w:rPr>
        <w:t>.</w:t>
      </w:r>
      <w:r w:rsidRPr="003E340C">
        <w:rPr>
          <w:sz w:val="28"/>
          <w:szCs w:val="28"/>
          <w:lang w:val="ro-RO"/>
        </w:rPr>
        <w:t>F.</w:t>
      </w:r>
    </w:p>
    <w:p w:rsidR="00AE1394" w:rsidRDefault="00AE1394" w:rsidP="003F191D">
      <w:pPr>
        <w:jc w:val="both"/>
        <w:rPr>
          <w:sz w:val="28"/>
          <w:szCs w:val="28"/>
          <w:lang w:val="ro-RO"/>
        </w:rPr>
      </w:pPr>
    </w:p>
    <w:p w:rsidR="00AE1394" w:rsidRPr="00322B0B" w:rsidRDefault="00AE1394" w:rsidP="003F191D">
      <w:pPr>
        <w:ind w:left="180" w:firstLine="540"/>
        <w:jc w:val="both"/>
        <w:rPr>
          <w:b/>
          <w:sz w:val="28"/>
          <w:szCs w:val="28"/>
          <w:lang w:val="ro-RO"/>
        </w:rPr>
      </w:pPr>
      <w:r w:rsidRPr="00322B0B">
        <w:rPr>
          <w:b/>
          <w:sz w:val="28"/>
          <w:szCs w:val="28"/>
          <w:lang w:val="ro-RO"/>
        </w:rPr>
        <w:t>La Legea nr. 414</w:t>
      </w:r>
      <w:r>
        <w:rPr>
          <w:b/>
          <w:sz w:val="28"/>
          <w:szCs w:val="28"/>
          <w:lang w:val="ro-RO"/>
        </w:rPr>
        <w:t>-</w:t>
      </w:r>
      <w:r w:rsidRPr="00322B0B">
        <w:rPr>
          <w:b/>
          <w:sz w:val="28"/>
          <w:szCs w:val="28"/>
          <w:lang w:val="ro-RO"/>
        </w:rPr>
        <w:t>XVI din 22.12.2006 „Cu privire la asigurarea obligatorie de răspundere civilă pentru pagube produse de autovehicule”  se operează modificări şi completări după cum urmează:</w:t>
      </w:r>
    </w:p>
    <w:p w:rsidR="00AE1394" w:rsidRDefault="00AE1394" w:rsidP="003F191D">
      <w:pPr>
        <w:jc w:val="both"/>
        <w:rPr>
          <w:sz w:val="28"/>
          <w:szCs w:val="28"/>
          <w:lang w:val="ro-RO"/>
        </w:rPr>
      </w:pP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3E340C">
        <w:rPr>
          <w:sz w:val="28"/>
          <w:szCs w:val="28"/>
          <w:lang w:val="ro-RO"/>
        </w:rPr>
        <w:t xml:space="preserve">2 se modifică redacţia unor noţiuni, precum se completează cu definiţia noţiunilor de „birou naţional” şi „Consiliul Birourilor Sistemului Internaţional de </w:t>
      </w:r>
      <w:r>
        <w:rPr>
          <w:sz w:val="28"/>
          <w:szCs w:val="28"/>
          <w:lang w:val="ro-RO"/>
        </w:rPr>
        <w:t>Asigurări „Carte Verde”, asigurî</w:t>
      </w:r>
      <w:r w:rsidRPr="003E340C">
        <w:rPr>
          <w:sz w:val="28"/>
          <w:szCs w:val="28"/>
          <w:lang w:val="ro-RO"/>
        </w:rPr>
        <w:t xml:space="preserve">ndu-se transpunerea acestora din  Regulamentul General al Consiliului de Birouri, obligatoriu pentru aplicare de statele membre ale Sistemului Internaţional de Asigurare „Carte </w:t>
      </w:r>
      <w:r>
        <w:rPr>
          <w:sz w:val="28"/>
          <w:szCs w:val="28"/>
          <w:lang w:val="ro-RO"/>
        </w:rPr>
        <w:t>V</w:t>
      </w:r>
      <w:r w:rsidRPr="003E340C">
        <w:rPr>
          <w:sz w:val="28"/>
          <w:szCs w:val="28"/>
          <w:lang w:val="ro-RO"/>
        </w:rPr>
        <w:t>erde”;</w:t>
      </w:r>
    </w:p>
    <w:p w:rsidR="00AE1394" w:rsidRDefault="00AE1394" w:rsidP="003F191D">
      <w:pPr>
        <w:numPr>
          <w:ilvl w:val="0"/>
          <w:numId w:val="12"/>
        </w:numPr>
        <w:tabs>
          <w:tab w:val="num" w:pos="990"/>
        </w:tabs>
        <w:ind w:left="0" w:firstLine="720"/>
        <w:jc w:val="both"/>
        <w:rPr>
          <w:sz w:val="28"/>
          <w:szCs w:val="28"/>
          <w:lang w:val="ro-RO"/>
        </w:rPr>
      </w:pPr>
      <w:r w:rsidRPr="00CF5636">
        <w:rPr>
          <w:sz w:val="28"/>
          <w:szCs w:val="28"/>
          <w:lang w:val="ro-RO"/>
        </w:rPr>
        <w:t>la art.(3) se precizează răsfrîngerea asigurării RCA şi asupra utilizatorului de autovehicul, astfel cum reiese din conţinutul Legii;</w:t>
      </w:r>
    </w:p>
    <w:p w:rsidR="00AE1394" w:rsidRDefault="00AE1394" w:rsidP="003F191D">
      <w:pPr>
        <w:numPr>
          <w:ilvl w:val="0"/>
          <w:numId w:val="12"/>
        </w:numPr>
        <w:tabs>
          <w:tab w:val="num" w:pos="990"/>
        </w:tabs>
        <w:ind w:left="0" w:firstLine="720"/>
        <w:jc w:val="both"/>
        <w:rPr>
          <w:sz w:val="28"/>
          <w:szCs w:val="28"/>
          <w:lang w:val="ro-RO"/>
        </w:rPr>
      </w:pPr>
      <w:r w:rsidRPr="00CF5636">
        <w:rPr>
          <w:sz w:val="28"/>
          <w:szCs w:val="28"/>
          <w:lang w:val="ro-RO"/>
        </w:rPr>
        <w:t>art.(4) se completează cu prevederi prin care se scutesc ceilalţi posesori, în cazul existenţei mai multor posesori de autovehicul, să încheie asigurare, dacă riscul acestora este deja asigurat de unul din ei;</w:t>
      </w:r>
    </w:p>
    <w:p w:rsidR="00AE1394" w:rsidRDefault="00AE1394" w:rsidP="003F191D">
      <w:pPr>
        <w:numPr>
          <w:ilvl w:val="0"/>
          <w:numId w:val="12"/>
        </w:numPr>
        <w:tabs>
          <w:tab w:val="num" w:pos="990"/>
        </w:tabs>
        <w:ind w:left="0" w:firstLine="720"/>
        <w:jc w:val="both"/>
        <w:rPr>
          <w:sz w:val="28"/>
          <w:szCs w:val="28"/>
          <w:lang w:val="ro-RO"/>
        </w:rPr>
      </w:pPr>
      <w:r w:rsidRPr="00EB2692">
        <w:rPr>
          <w:sz w:val="28"/>
          <w:szCs w:val="28"/>
          <w:lang w:val="ro-RO"/>
        </w:rPr>
        <w:t>la art.(5) alin</w:t>
      </w:r>
      <w:r>
        <w:rPr>
          <w:sz w:val="28"/>
          <w:szCs w:val="28"/>
          <w:lang w:val="ro-RO"/>
        </w:rPr>
        <w:t>.</w:t>
      </w:r>
      <w:r w:rsidRPr="00EB2692">
        <w:rPr>
          <w:sz w:val="28"/>
          <w:szCs w:val="28"/>
          <w:lang w:val="ro-RO"/>
        </w:rPr>
        <w:t>(1)  lit.a) se aduce în concordanţă cu art.6 alin.</w:t>
      </w:r>
      <w:r>
        <w:rPr>
          <w:sz w:val="28"/>
          <w:szCs w:val="28"/>
          <w:lang w:val="ro-RO"/>
        </w:rPr>
        <w:t>(1)</w:t>
      </w:r>
      <w:r w:rsidRPr="00EB2692">
        <w:rPr>
          <w:sz w:val="28"/>
          <w:szCs w:val="28"/>
          <w:lang w:val="ro-RO"/>
        </w:rPr>
        <w:t xml:space="preserve">  lit.b) se concretizează condiţiile pentru sistemul informaţional, iar la alin.(2) se modifică prevederea privind exigenţele faţă de asigurătorul RCA externe în partea ce ţine de provenienţa mijloacelor băneşti depuse în fondurile administrate de BNAA,  şi se reformulează prevederea privind obligaţia BNAA de menţine garanţia financiară externe în pofida obţinerii de către Birou, în octombrie 2009, a calităţii de membru cu drepturi depline al Consiliului Birourilor de la Bruxelless;</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 xml:space="preserve">la </w:t>
      </w:r>
      <w:r w:rsidRPr="00EB2692">
        <w:rPr>
          <w:sz w:val="28"/>
          <w:szCs w:val="28"/>
          <w:lang w:val="ro-RO"/>
        </w:rPr>
        <w:t xml:space="preserve">art.(8) </w:t>
      </w:r>
      <w:r>
        <w:rPr>
          <w:sz w:val="28"/>
          <w:szCs w:val="28"/>
          <w:lang w:val="ro-RO"/>
        </w:rPr>
        <w:t xml:space="preserve">se </w:t>
      </w:r>
      <w:r w:rsidRPr="00EB2692">
        <w:rPr>
          <w:sz w:val="28"/>
          <w:szCs w:val="28"/>
          <w:lang w:val="ro-RO"/>
        </w:rPr>
        <w:t>perfecţionează regimul juridic de încheiere a contractelor de asigurare, stabilind, că persoanele juridice pot încheia numai contracte cu număr nelimitat de utilizatori admişi să conducă autovehiculul; acest fapt va favoriza persoana juridică prin excluderea unor situaţii de modificare a contractelor în dependenţă de fluctuaţia cadrelor la întreprindere sau organizaţie;</w:t>
      </w:r>
      <w:r>
        <w:rPr>
          <w:sz w:val="28"/>
          <w:szCs w:val="28"/>
          <w:lang w:val="ro-RO"/>
        </w:rPr>
        <w:t xml:space="preserve"> </w:t>
      </w:r>
      <w:r w:rsidRPr="00EB2692">
        <w:rPr>
          <w:sz w:val="28"/>
          <w:szCs w:val="28"/>
          <w:lang w:val="ro-RO"/>
        </w:rPr>
        <w:t>totodată articolul se completează cu prevederi ce reglementează situaţii de răsfrîngere a protecţiei în cazul transmiterii dreptului de posesiune a autovehiculului pentru care s-a încheiat asigurarea, eliberarea duplicatului poliţei de asigurare precum şi cazurile de modificare a contractului de asigurare;</w:t>
      </w:r>
    </w:p>
    <w:p w:rsidR="00AE1394" w:rsidRDefault="00AE1394" w:rsidP="003F191D">
      <w:pPr>
        <w:numPr>
          <w:ilvl w:val="0"/>
          <w:numId w:val="12"/>
        </w:numPr>
        <w:tabs>
          <w:tab w:val="num" w:pos="990"/>
        </w:tabs>
        <w:ind w:left="0" w:firstLine="720"/>
        <w:jc w:val="both"/>
        <w:rPr>
          <w:sz w:val="28"/>
          <w:szCs w:val="28"/>
          <w:lang w:val="ro-RO"/>
        </w:rPr>
      </w:pPr>
      <w:r w:rsidRPr="00EB2692">
        <w:rPr>
          <w:sz w:val="28"/>
          <w:szCs w:val="28"/>
          <w:lang w:val="ro-RO"/>
        </w:rPr>
        <w:t>la art.(9) se exclud interpretări incerte privind încheierea contractelor pe termen scurt inclusiv cu posesori de autovehicule utilizate în activităţi agricole sezoniere;</w:t>
      </w:r>
    </w:p>
    <w:p w:rsidR="00AE1394" w:rsidRDefault="00AE1394" w:rsidP="003F191D">
      <w:pPr>
        <w:numPr>
          <w:ilvl w:val="0"/>
          <w:numId w:val="12"/>
        </w:numPr>
        <w:tabs>
          <w:tab w:val="num" w:pos="990"/>
        </w:tabs>
        <w:ind w:left="0" w:firstLine="720"/>
        <w:jc w:val="both"/>
        <w:rPr>
          <w:sz w:val="28"/>
          <w:szCs w:val="28"/>
          <w:lang w:val="ro-RO"/>
        </w:rPr>
      </w:pPr>
      <w:r w:rsidRPr="00EB2692">
        <w:rPr>
          <w:sz w:val="28"/>
          <w:szCs w:val="28"/>
          <w:lang w:val="ro-RO"/>
        </w:rPr>
        <w:t>la art.(10) se limitează cazurile de încetare a contractului avînd în vedere modificările propuse la art.(8);</w:t>
      </w:r>
    </w:p>
    <w:p w:rsidR="00AE1394" w:rsidRDefault="00AE1394" w:rsidP="003F191D">
      <w:pPr>
        <w:numPr>
          <w:ilvl w:val="0"/>
          <w:numId w:val="12"/>
        </w:numPr>
        <w:tabs>
          <w:tab w:val="num" w:pos="990"/>
        </w:tabs>
        <w:ind w:left="0" w:firstLine="720"/>
        <w:jc w:val="both"/>
        <w:rPr>
          <w:sz w:val="28"/>
          <w:szCs w:val="28"/>
          <w:lang w:val="ro-RO"/>
        </w:rPr>
      </w:pPr>
      <w:r w:rsidRPr="00EB2692">
        <w:rPr>
          <w:sz w:val="28"/>
          <w:szCs w:val="28"/>
          <w:lang w:val="ro-RO"/>
        </w:rPr>
        <w:t>la art.12 se exclude posibilitatea beneficierii de reduceri de către unele persoane pe seama celor din categoria pensionate sau cu deficienţe locomotorii;</w:t>
      </w:r>
    </w:p>
    <w:p w:rsidR="00AE1394" w:rsidRDefault="00AE1394" w:rsidP="003F191D">
      <w:pPr>
        <w:numPr>
          <w:ilvl w:val="0"/>
          <w:numId w:val="12"/>
        </w:numPr>
        <w:tabs>
          <w:tab w:val="num" w:pos="990"/>
        </w:tabs>
        <w:ind w:left="0" w:firstLine="720"/>
        <w:jc w:val="both"/>
        <w:rPr>
          <w:sz w:val="28"/>
          <w:szCs w:val="28"/>
          <w:lang w:val="ro-RO"/>
        </w:rPr>
      </w:pPr>
      <w:r w:rsidRPr="00EB2692">
        <w:rPr>
          <w:sz w:val="28"/>
          <w:szCs w:val="28"/>
          <w:lang w:val="ro-RO"/>
        </w:rPr>
        <w:t>la art.17 se precizează denumirea articolului;</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art.20 se completează norma de la alin.(7) pentru a extinde posibilităţile persoanei păgubite de a proba circumstanţele cazului asigurat.</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EB2692">
        <w:rPr>
          <w:sz w:val="28"/>
          <w:szCs w:val="28"/>
          <w:lang w:val="ro-RO"/>
        </w:rPr>
        <w:t xml:space="preserve">21 se instituie cerinţa pentru experţii independenţi de a </w:t>
      </w:r>
      <w:r>
        <w:rPr>
          <w:sz w:val="28"/>
          <w:szCs w:val="28"/>
          <w:lang w:val="ro-RO"/>
        </w:rPr>
        <w:t>fi autorizaţi</w:t>
      </w:r>
      <w:r w:rsidRPr="00EB2692">
        <w:rPr>
          <w:sz w:val="28"/>
          <w:szCs w:val="28"/>
          <w:lang w:val="ro-RO"/>
        </w:rPr>
        <w:t xml:space="preserve"> corespunzător şi se precizează componenţa dosarului de daune;</w:t>
      </w:r>
    </w:p>
    <w:p w:rsidR="00AE1394" w:rsidRDefault="00AE1394" w:rsidP="003F191D">
      <w:pPr>
        <w:numPr>
          <w:ilvl w:val="0"/>
          <w:numId w:val="12"/>
        </w:numPr>
        <w:tabs>
          <w:tab w:val="num" w:pos="990"/>
        </w:tabs>
        <w:ind w:left="0" w:firstLine="720"/>
        <w:jc w:val="both"/>
        <w:rPr>
          <w:sz w:val="28"/>
          <w:szCs w:val="28"/>
          <w:lang w:val="ro-RO"/>
        </w:rPr>
      </w:pPr>
      <w:r w:rsidRPr="00990DDD">
        <w:rPr>
          <w:sz w:val="28"/>
          <w:szCs w:val="28"/>
          <w:lang w:val="ro-RO"/>
        </w:rPr>
        <w:t>art.22 se completează cu dreptul compensării pagubei din contul asigurării facultative de bunuri şi obligativitatea, în scopul excluderii situaţiilor de litigiu, invitaţiei de către asigurătorul de bunuri a asigurătorului RCA la procesul de constatare a pagubelor;</w:t>
      </w:r>
    </w:p>
    <w:p w:rsidR="00AE1394" w:rsidRDefault="00AE1394" w:rsidP="003F191D">
      <w:pPr>
        <w:numPr>
          <w:ilvl w:val="0"/>
          <w:numId w:val="12"/>
        </w:numPr>
        <w:tabs>
          <w:tab w:val="num" w:pos="990"/>
        </w:tabs>
        <w:ind w:left="0" w:firstLine="720"/>
        <w:jc w:val="both"/>
        <w:rPr>
          <w:sz w:val="28"/>
          <w:szCs w:val="28"/>
          <w:lang w:val="ro-RO"/>
        </w:rPr>
      </w:pPr>
      <w:r w:rsidRPr="00990DDD">
        <w:rPr>
          <w:sz w:val="28"/>
          <w:szCs w:val="28"/>
          <w:lang w:val="ro-RO"/>
        </w:rPr>
        <w:t>la art.23 alin.(6) se completează norma cu prevedere care va permite stabilirea  despăgubirii în baza preţurilor unităţilor de specialitate din străinătate în cazul cînd acest lucru este economic avantajos pentru asigurat şi asigurător;</w:t>
      </w:r>
    </w:p>
    <w:p w:rsidR="00AE1394" w:rsidRDefault="00AE1394" w:rsidP="003F191D">
      <w:pPr>
        <w:numPr>
          <w:ilvl w:val="0"/>
          <w:numId w:val="12"/>
        </w:numPr>
        <w:tabs>
          <w:tab w:val="num" w:pos="990"/>
        </w:tabs>
        <w:ind w:left="0" w:firstLine="720"/>
        <w:jc w:val="both"/>
        <w:rPr>
          <w:sz w:val="28"/>
          <w:szCs w:val="28"/>
          <w:lang w:val="ro-RO"/>
        </w:rPr>
      </w:pPr>
      <w:r w:rsidRPr="00990DDD">
        <w:rPr>
          <w:sz w:val="28"/>
          <w:szCs w:val="28"/>
          <w:lang w:val="ro-RO"/>
        </w:rPr>
        <w:t xml:space="preserve">la art.25 se precizează modul de stabilire a despăgubirii de asigurare în cazul acordării gradului de invaliditate urmare a accidentului de autovehicul; </w:t>
      </w:r>
    </w:p>
    <w:p w:rsidR="00AE1394"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990DDD">
        <w:rPr>
          <w:sz w:val="28"/>
          <w:szCs w:val="28"/>
          <w:lang w:val="ro-RO"/>
        </w:rPr>
        <w:t>28 se completează cu normă referitoare la reglementarea situaţiei în care apar diferenţe dintre despăgubirea calculată de asigurătorul de bunuri şi cel de răspundere civilă;</w:t>
      </w:r>
    </w:p>
    <w:p w:rsidR="00AE1394" w:rsidRDefault="00AE1394" w:rsidP="003F191D">
      <w:pPr>
        <w:numPr>
          <w:ilvl w:val="0"/>
          <w:numId w:val="12"/>
        </w:numPr>
        <w:tabs>
          <w:tab w:val="num" w:pos="990"/>
        </w:tabs>
        <w:ind w:left="0" w:firstLine="720"/>
        <w:jc w:val="both"/>
        <w:rPr>
          <w:sz w:val="28"/>
          <w:szCs w:val="28"/>
          <w:lang w:val="ro-RO"/>
        </w:rPr>
      </w:pPr>
      <w:r w:rsidRPr="00990DDD">
        <w:rPr>
          <w:sz w:val="28"/>
          <w:szCs w:val="28"/>
          <w:lang w:val="ro-RO"/>
        </w:rPr>
        <w:t xml:space="preserve">la art.29 completarea este condiţionată de modificarea Codului contravenţional al RM art.231; </w:t>
      </w:r>
    </w:p>
    <w:p w:rsidR="00AE1394" w:rsidRDefault="00AE1394" w:rsidP="003F191D">
      <w:pPr>
        <w:numPr>
          <w:ilvl w:val="0"/>
          <w:numId w:val="12"/>
        </w:numPr>
        <w:tabs>
          <w:tab w:val="num" w:pos="990"/>
        </w:tabs>
        <w:ind w:left="0" w:firstLine="720"/>
        <w:jc w:val="both"/>
        <w:rPr>
          <w:sz w:val="28"/>
          <w:szCs w:val="28"/>
          <w:lang w:val="ro-RO"/>
        </w:rPr>
      </w:pPr>
      <w:r w:rsidRPr="00990DDD">
        <w:rPr>
          <w:sz w:val="28"/>
          <w:szCs w:val="28"/>
          <w:lang w:val="ro-RO"/>
        </w:rPr>
        <w:t>la art.30 se completează cu competenţa C</w:t>
      </w:r>
      <w:r>
        <w:rPr>
          <w:sz w:val="28"/>
          <w:szCs w:val="28"/>
          <w:lang w:val="ro-RO"/>
        </w:rPr>
        <w:t>.</w:t>
      </w:r>
      <w:r w:rsidRPr="00990DDD">
        <w:rPr>
          <w:sz w:val="28"/>
          <w:szCs w:val="28"/>
          <w:lang w:val="ro-RO"/>
        </w:rPr>
        <w:t>N</w:t>
      </w:r>
      <w:r>
        <w:rPr>
          <w:sz w:val="28"/>
          <w:szCs w:val="28"/>
          <w:lang w:val="ro-RO"/>
        </w:rPr>
        <w:t>.</w:t>
      </w:r>
      <w:r w:rsidRPr="00990DDD">
        <w:rPr>
          <w:sz w:val="28"/>
          <w:szCs w:val="28"/>
          <w:lang w:val="ro-RO"/>
        </w:rPr>
        <w:t>P</w:t>
      </w:r>
      <w:r>
        <w:rPr>
          <w:sz w:val="28"/>
          <w:szCs w:val="28"/>
          <w:lang w:val="ro-RO"/>
        </w:rPr>
        <w:t>.</w:t>
      </w:r>
      <w:r w:rsidRPr="00990DDD">
        <w:rPr>
          <w:sz w:val="28"/>
          <w:szCs w:val="28"/>
          <w:lang w:val="ro-RO"/>
        </w:rPr>
        <w:t>F</w:t>
      </w:r>
      <w:r>
        <w:rPr>
          <w:sz w:val="28"/>
          <w:szCs w:val="28"/>
          <w:lang w:val="ro-RO"/>
        </w:rPr>
        <w:t>.</w:t>
      </w:r>
      <w:r w:rsidRPr="00990DDD">
        <w:rPr>
          <w:sz w:val="28"/>
          <w:szCs w:val="28"/>
          <w:lang w:val="ro-RO"/>
        </w:rPr>
        <w:t xml:space="preserve"> în supravegherea activităţii Biroului Naţional al Asigurătorilor de Autovehicule;</w:t>
      </w:r>
    </w:p>
    <w:p w:rsidR="00AE1394" w:rsidRDefault="00AE1394" w:rsidP="003F191D">
      <w:pPr>
        <w:numPr>
          <w:ilvl w:val="0"/>
          <w:numId w:val="12"/>
        </w:numPr>
        <w:tabs>
          <w:tab w:val="num" w:pos="990"/>
        </w:tabs>
        <w:ind w:left="0" w:firstLine="720"/>
        <w:jc w:val="both"/>
        <w:rPr>
          <w:sz w:val="28"/>
          <w:szCs w:val="28"/>
          <w:lang w:val="ro-RO"/>
        </w:rPr>
      </w:pPr>
      <w:r w:rsidRPr="00B424BE">
        <w:rPr>
          <w:sz w:val="28"/>
          <w:szCs w:val="28"/>
          <w:lang w:val="ro-RO"/>
        </w:rPr>
        <w:t>la art.31 se exclude competenţa BNAA în administrarea sistemului informaţional unic dat fiind acesta este constituit de CNPF în colaborare cu Banca Mondială, cerinţele tehnice stabilite pentru sistem presupunînd un singur administrator</w:t>
      </w:r>
      <w:r>
        <w:rPr>
          <w:sz w:val="28"/>
          <w:szCs w:val="28"/>
          <w:lang w:val="ro-RO"/>
        </w:rPr>
        <w:t xml:space="preserve"> păstrînd doar BNAA-ului doar dreptul de utilizare</w:t>
      </w:r>
      <w:r w:rsidRPr="00B424BE">
        <w:rPr>
          <w:sz w:val="28"/>
          <w:szCs w:val="28"/>
          <w:lang w:val="ro-RO"/>
        </w:rPr>
        <w:t>;</w:t>
      </w:r>
    </w:p>
    <w:p w:rsidR="00AE1394" w:rsidRDefault="00AE1394" w:rsidP="003F191D">
      <w:pPr>
        <w:numPr>
          <w:ilvl w:val="0"/>
          <w:numId w:val="12"/>
        </w:numPr>
        <w:tabs>
          <w:tab w:val="num" w:pos="990"/>
        </w:tabs>
        <w:ind w:left="0" w:firstLine="720"/>
        <w:jc w:val="both"/>
        <w:rPr>
          <w:sz w:val="28"/>
          <w:szCs w:val="28"/>
          <w:lang w:val="ro-RO"/>
        </w:rPr>
      </w:pPr>
      <w:r w:rsidRPr="00B424BE">
        <w:rPr>
          <w:sz w:val="28"/>
          <w:szCs w:val="28"/>
          <w:lang w:val="ro-RO"/>
        </w:rPr>
        <w:t xml:space="preserve">art.34 se completează </w:t>
      </w:r>
      <w:r>
        <w:rPr>
          <w:sz w:val="28"/>
          <w:szCs w:val="28"/>
          <w:lang w:val="ro-RO"/>
        </w:rPr>
        <w:t xml:space="preserve">cu </w:t>
      </w:r>
      <w:r w:rsidRPr="00B424BE">
        <w:rPr>
          <w:sz w:val="28"/>
          <w:szCs w:val="28"/>
          <w:lang w:val="ro-RO"/>
        </w:rPr>
        <w:t>prevederi privind competenţa C</w:t>
      </w:r>
      <w:r>
        <w:rPr>
          <w:sz w:val="28"/>
          <w:szCs w:val="28"/>
          <w:lang w:val="ro-RO"/>
        </w:rPr>
        <w:t>.</w:t>
      </w:r>
      <w:r w:rsidRPr="00B424BE">
        <w:rPr>
          <w:sz w:val="28"/>
          <w:szCs w:val="28"/>
          <w:lang w:val="ro-RO"/>
        </w:rPr>
        <w:t>N</w:t>
      </w:r>
      <w:r>
        <w:rPr>
          <w:sz w:val="28"/>
          <w:szCs w:val="28"/>
          <w:lang w:val="ro-RO"/>
        </w:rPr>
        <w:t>.</w:t>
      </w:r>
      <w:r w:rsidRPr="00B424BE">
        <w:rPr>
          <w:sz w:val="28"/>
          <w:szCs w:val="28"/>
          <w:lang w:val="ro-RO"/>
        </w:rPr>
        <w:t>P</w:t>
      </w:r>
      <w:r>
        <w:rPr>
          <w:sz w:val="28"/>
          <w:szCs w:val="28"/>
          <w:lang w:val="ro-RO"/>
        </w:rPr>
        <w:t>.</w:t>
      </w:r>
      <w:r w:rsidRPr="00B424BE">
        <w:rPr>
          <w:sz w:val="28"/>
          <w:szCs w:val="28"/>
          <w:lang w:val="ro-RO"/>
        </w:rPr>
        <w:t>F</w:t>
      </w:r>
      <w:r>
        <w:rPr>
          <w:sz w:val="28"/>
          <w:szCs w:val="28"/>
          <w:lang w:val="ro-RO"/>
        </w:rPr>
        <w:t>.</w:t>
      </w:r>
      <w:r w:rsidRPr="00B424BE">
        <w:rPr>
          <w:sz w:val="28"/>
          <w:szCs w:val="28"/>
          <w:lang w:val="ro-RO"/>
        </w:rPr>
        <w:t xml:space="preserve"> în stabilirea prin actele sale normative a modului de administrare şi utilizare a resurselor Fondului de compensare;</w:t>
      </w:r>
    </w:p>
    <w:p w:rsidR="00AE1394" w:rsidRPr="00B424BE" w:rsidRDefault="00AE1394" w:rsidP="003F191D">
      <w:pPr>
        <w:numPr>
          <w:ilvl w:val="0"/>
          <w:numId w:val="12"/>
        </w:numPr>
        <w:tabs>
          <w:tab w:val="num" w:pos="990"/>
        </w:tabs>
        <w:ind w:left="0" w:firstLine="720"/>
        <w:jc w:val="both"/>
        <w:rPr>
          <w:sz w:val="28"/>
          <w:szCs w:val="28"/>
          <w:lang w:val="ro-RO"/>
        </w:rPr>
      </w:pPr>
      <w:r>
        <w:rPr>
          <w:sz w:val="28"/>
          <w:szCs w:val="28"/>
          <w:lang w:val="ro-RO"/>
        </w:rPr>
        <w:t>la art.</w:t>
      </w:r>
      <w:r w:rsidRPr="00B424BE">
        <w:rPr>
          <w:sz w:val="28"/>
          <w:szCs w:val="28"/>
          <w:lang w:val="ro-RO"/>
        </w:rPr>
        <w:t>40 se exclude situaţia de incertitudine în partea ce ţine de succesiunea în drepturi după reorganizarea Agenţiei Naţionale „ARCA” .</w:t>
      </w:r>
    </w:p>
    <w:p w:rsidR="00AE1394" w:rsidRDefault="00AE1394" w:rsidP="003F191D">
      <w:pPr>
        <w:pStyle w:val="NormalWeb"/>
        <w:ind w:left="720" w:firstLine="0"/>
        <w:rPr>
          <w:sz w:val="28"/>
          <w:szCs w:val="28"/>
          <w:lang w:val="ro-RO"/>
        </w:rPr>
      </w:pPr>
    </w:p>
    <w:p w:rsidR="00AE1394" w:rsidRDefault="00AE1394" w:rsidP="003F191D">
      <w:pPr>
        <w:ind w:firstLine="720"/>
        <w:jc w:val="both"/>
        <w:rPr>
          <w:b/>
          <w:sz w:val="28"/>
          <w:szCs w:val="28"/>
          <w:lang w:val="ro-RO"/>
        </w:rPr>
      </w:pPr>
      <w:r w:rsidRPr="00043F45">
        <w:rPr>
          <w:b/>
          <w:sz w:val="28"/>
          <w:szCs w:val="28"/>
          <w:lang w:val="ro-RO"/>
        </w:rPr>
        <w:t>La Legea nr. 1508-XII din 15.06.1993 „Cu privire la asigurări” se corectează omisiunea a</w:t>
      </w:r>
      <w:r>
        <w:rPr>
          <w:b/>
          <w:sz w:val="28"/>
          <w:szCs w:val="28"/>
          <w:lang w:val="ro-RO"/>
        </w:rPr>
        <w:t>dmisă la abrogarea unui capitol.</w:t>
      </w:r>
    </w:p>
    <w:p w:rsidR="00AE1394" w:rsidRDefault="00AE1394" w:rsidP="003F191D">
      <w:pPr>
        <w:ind w:firstLine="720"/>
        <w:jc w:val="both"/>
        <w:rPr>
          <w:sz w:val="28"/>
          <w:szCs w:val="28"/>
          <w:lang w:val="ro-RO"/>
        </w:rPr>
      </w:pPr>
    </w:p>
    <w:p w:rsidR="00AE1394" w:rsidRPr="00322B0B" w:rsidRDefault="00AE1394" w:rsidP="003F191D">
      <w:pPr>
        <w:ind w:firstLine="708"/>
        <w:jc w:val="both"/>
        <w:rPr>
          <w:sz w:val="28"/>
          <w:szCs w:val="28"/>
          <w:lang w:val="ro-RO"/>
        </w:rPr>
      </w:pPr>
      <w:r w:rsidRPr="00322B0B">
        <w:rPr>
          <w:sz w:val="28"/>
          <w:szCs w:val="28"/>
          <w:lang w:val="ro-RO"/>
        </w:rPr>
        <w:t>Implementarea proiectului nu presupune suportarea de cheltuieli din contul bugetului de stat</w:t>
      </w:r>
      <w:r w:rsidRPr="00B16C8E">
        <w:rPr>
          <w:color w:val="000000"/>
          <w:sz w:val="28"/>
          <w:szCs w:val="28"/>
          <w:lang w:val="ro-RO"/>
        </w:rPr>
        <w:t xml:space="preserve"> </w:t>
      </w:r>
      <w:r>
        <w:rPr>
          <w:color w:val="000000"/>
          <w:sz w:val="28"/>
          <w:szCs w:val="28"/>
          <w:lang w:val="ro-RO"/>
        </w:rPr>
        <w:t>şi este necesar de alocat alte surse financiare</w:t>
      </w:r>
      <w:r w:rsidRPr="00322B0B">
        <w:rPr>
          <w:sz w:val="28"/>
          <w:szCs w:val="28"/>
          <w:lang w:val="ro-RO"/>
        </w:rPr>
        <w:t>, iar în baza prevederilor art.1 din Legea nr. 235-XVI din 20.06.2007 „Cu privire la principiile de reglementare a activităţii de întreprinzător” nu se supune analizei impactului de reglementare.</w:t>
      </w:r>
    </w:p>
    <w:p w:rsidR="00AE1394" w:rsidRDefault="00AE1394" w:rsidP="003F191D">
      <w:pPr>
        <w:ind w:firstLine="720"/>
        <w:jc w:val="both"/>
        <w:rPr>
          <w:sz w:val="28"/>
          <w:szCs w:val="28"/>
          <w:lang w:val="ro-RO"/>
        </w:rPr>
      </w:pPr>
      <w:r w:rsidRPr="00C21610">
        <w:rPr>
          <w:color w:val="000000"/>
          <w:sz w:val="28"/>
          <w:szCs w:val="28"/>
          <w:lang w:val="ro-RO"/>
        </w:rPr>
        <w:t xml:space="preserve">Proiectul </w:t>
      </w:r>
      <w:r w:rsidRPr="00C21610">
        <w:rPr>
          <w:sz w:val="28"/>
          <w:szCs w:val="28"/>
          <w:lang w:val="ro-RO"/>
        </w:rPr>
        <w:t>a fost supus procedurii de coordonare cu organele</w:t>
      </w:r>
      <w:r>
        <w:rPr>
          <w:sz w:val="28"/>
          <w:szCs w:val="28"/>
          <w:lang w:val="ro-RO"/>
        </w:rPr>
        <w:t xml:space="preserve"> şi instituţiile</w:t>
      </w:r>
      <w:r w:rsidRPr="00C21610">
        <w:rPr>
          <w:sz w:val="28"/>
          <w:szCs w:val="28"/>
          <w:lang w:val="ro-RO"/>
        </w:rPr>
        <w:t xml:space="preserve"> interesate, iar obiecţiile şi propunerile acestora au fost luate în calcul în procesul de definitivare a proiectului </w:t>
      </w:r>
      <w:r>
        <w:rPr>
          <w:sz w:val="28"/>
          <w:szCs w:val="28"/>
          <w:lang w:val="ro-RO"/>
        </w:rPr>
        <w:t>detaliat fiind indicate în tabelul de divergenţă</w:t>
      </w:r>
      <w:r w:rsidRPr="00C21610">
        <w:rPr>
          <w:sz w:val="28"/>
          <w:szCs w:val="28"/>
          <w:lang w:val="ro-RO"/>
        </w:rPr>
        <w:t xml:space="preserve">. </w:t>
      </w:r>
    </w:p>
    <w:p w:rsidR="00AE1394" w:rsidRDefault="00AE1394" w:rsidP="003F191D">
      <w:pPr>
        <w:ind w:firstLine="720"/>
        <w:jc w:val="both"/>
        <w:rPr>
          <w:sz w:val="28"/>
          <w:szCs w:val="28"/>
          <w:lang w:val="ro-RO"/>
        </w:rPr>
      </w:pPr>
      <w:r>
        <w:rPr>
          <w:sz w:val="28"/>
          <w:szCs w:val="28"/>
          <w:lang w:val="ro-RO"/>
        </w:rPr>
        <w:t>Totodată, p</w:t>
      </w:r>
      <w:r w:rsidRPr="00C21610">
        <w:rPr>
          <w:sz w:val="28"/>
          <w:szCs w:val="28"/>
          <w:lang w:val="ro-RO"/>
        </w:rPr>
        <w:t xml:space="preserve">roiectul a fost supus </w:t>
      </w:r>
      <w:r>
        <w:rPr>
          <w:sz w:val="28"/>
          <w:szCs w:val="28"/>
          <w:lang w:val="ro-RO"/>
        </w:rPr>
        <w:t xml:space="preserve">şi </w:t>
      </w:r>
      <w:r w:rsidRPr="00C21610">
        <w:rPr>
          <w:sz w:val="28"/>
          <w:szCs w:val="28"/>
          <w:lang w:val="ro-RO"/>
        </w:rPr>
        <w:t>expertizei anticorupţie</w:t>
      </w:r>
      <w:r w:rsidRPr="00B16C8E">
        <w:rPr>
          <w:sz w:val="28"/>
          <w:szCs w:val="28"/>
          <w:lang w:val="ro-RO"/>
        </w:rPr>
        <w:t xml:space="preserve"> </w:t>
      </w:r>
      <w:r>
        <w:rPr>
          <w:sz w:val="28"/>
          <w:szCs w:val="28"/>
          <w:lang w:val="ro-RO"/>
        </w:rPr>
        <w:t>şi nu conţine factori de coruptibilitate</w:t>
      </w:r>
      <w:r w:rsidRPr="00C21610">
        <w:rPr>
          <w:sz w:val="28"/>
          <w:szCs w:val="28"/>
          <w:lang w:val="ro-RO"/>
        </w:rPr>
        <w:t>, iar obiecţiile expuse în raportul de expertiză au fost luate în calcul în momentul pregătirii variant</w:t>
      </w:r>
      <w:r>
        <w:rPr>
          <w:sz w:val="28"/>
          <w:szCs w:val="28"/>
          <w:lang w:val="ro-RO"/>
        </w:rPr>
        <w:t>ei finale a proiectului de lege.</w:t>
      </w:r>
    </w:p>
    <w:p w:rsidR="00AE1394" w:rsidRDefault="00AE1394" w:rsidP="003F191D">
      <w:pPr>
        <w:ind w:firstLine="720"/>
        <w:jc w:val="both"/>
        <w:rPr>
          <w:sz w:val="28"/>
          <w:szCs w:val="28"/>
          <w:lang w:val="ro-RO"/>
        </w:rPr>
      </w:pPr>
      <w:r>
        <w:rPr>
          <w:sz w:val="28"/>
          <w:szCs w:val="28"/>
          <w:lang w:val="ro-RO"/>
        </w:rPr>
        <w:t xml:space="preserve">De asemenea, Centrul de Armonizare a Legislaţiei a examinat proiectul de Lege înaintat şi a eliberat Declaraţia de Compatibilitate a acestuia în coraport cu acquis-ul comunitar. </w:t>
      </w:r>
    </w:p>
    <w:p w:rsidR="00AE1394" w:rsidRPr="00C21610" w:rsidRDefault="00AE1394" w:rsidP="003F191D">
      <w:pPr>
        <w:ind w:firstLine="720"/>
        <w:jc w:val="both"/>
        <w:rPr>
          <w:sz w:val="28"/>
          <w:szCs w:val="28"/>
          <w:lang w:val="ro-RO"/>
        </w:rPr>
      </w:pPr>
      <w:r>
        <w:rPr>
          <w:sz w:val="28"/>
          <w:szCs w:val="28"/>
          <w:lang w:val="ro-RO"/>
        </w:rPr>
        <w:t xml:space="preserve">Deoarece, proiectul de lege în cauză a fost restituit de către Guvern prin scrisoarea nr.1419-88/1 din 28.01.2011, proiectul a fost consultat repetat cu instituţiile ale căror propuneri nu au fost acceptate.  </w:t>
      </w:r>
    </w:p>
    <w:p w:rsidR="00AE1394" w:rsidRDefault="00AE1394" w:rsidP="003F191D">
      <w:pPr>
        <w:ind w:firstLine="720"/>
        <w:jc w:val="both"/>
        <w:rPr>
          <w:sz w:val="28"/>
          <w:szCs w:val="28"/>
          <w:lang w:val="ro-RO"/>
        </w:rPr>
      </w:pPr>
      <w:r w:rsidRPr="00322B0B">
        <w:rPr>
          <w:sz w:val="28"/>
          <w:szCs w:val="28"/>
          <w:lang w:val="ro-RO"/>
        </w:rPr>
        <w:t>Reieşind din cel</w:t>
      </w:r>
      <w:r>
        <w:rPr>
          <w:sz w:val="28"/>
          <w:szCs w:val="28"/>
          <w:lang w:val="ro-RO"/>
        </w:rPr>
        <w:t>e</w:t>
      </w:r>
      <w:r w:rsidRPr="00322B0B">
        <w:rPr>
          <w:sz w:val="28"/>
          <w:szCs w:val="28"/>
          <w:lang w:val="ro-RO"/>
        </w:rPr>
        <w:t xml:space="preserve"> expuse</w:t>
      </w:r>
      <w:r>
        <w:rPr>
          <w:sz w:val="28"/>
          <w:szCs w:val="28"/>
          <w:lang w:val="ro-RO"/>
        </w:rPr>
        <w:t>,</w:t>
      </w:r>
      <w:r w:rsidRPr="00322B0B">
        <w:rPr>
          <w:sz w:val="28"/>
          <w:szCs w:val="28"/>
          <w:lang w:val="ro-RO"/>
        </w:rPr>
        <w:t xml:space="preserve"> m</w:t>
      </w:r>
      <w:r w:rsidRPr="00322B0B">
        <w:rPr>
          <w:sz w:val="28"/>
          <w:szCs w:val="28"/>
          <w:lang w:val="it-IT"/>
        </w:rPr>
        <w:t>odificările şi completările la actele legislative din proiect s</w:t>
      </w:r>
      <w:r>
        <w:rPr>
          <w:sz w:val="28"/>
          <w:szCs w:val="28"/>
          <w:lang w:val="it-IT"/>
        </w:rPr>
        <w:t>î</w:t>
      </w:r>
      <w:r w:rsidRPr="00322B0B">
        <w:rPr>
          <w:sz w:val="28"/>
          <w:szCs w:val="28"/>
          <w:lang w:val="it-IT"/>
        </w:rPr>
        <w:t xml:space="preserve">nt elaborate în vederea </w:t>
      </w:r>
      <w:r>
        <w:rPr>
          <w:sz w:val="28"/>
          <w:szCs w:val="28"/>
          <w:lang w:val="it-IT"/>
        </w:rPr>
        <w:t xml:space="preserve">armonizării legislaţiei la normele comunitare relevante, </w:t>
      </w:r>
      <w:r w:rsidRPr="00322B0B">
        <w:rPr>
          <w:sz w:val="28"/>
          <w:szCs w:val="28"/>
          <w:lang w:val="it-IT"/>
        </w:rPr>
        <w:t xml:space="preserve">îmbunătăţirii cadrului juridic, concretizarea normelor ambigue şi înlăturarea discrepanţelor legislative. Ajustările propuse se impun din necesitatea de a corela şi a preciza normele în corespundere cu </w:t>
      </w:r>
      <w:r w:rsidRPr="00322B0B">
        <w:rPr>
          <w:sz w:val="28"/>
          <w:szCs w:val="28"/>
          <w:lang w:val="ro-RO"/>
        </w:rPr>
        <w:t>obiectivele de dezvoltare şi consolidare a pieţei asigurărilor.</w:t>
      </w:r>
    </w:p>
    <w:p w:rsidR="00AE1394" w:rsidRDefault="00AE1394" w:rsidP="003F191D">
      <w:pPr>
        <w:ind w:firstLine="720"/>
        <w:jc w:val="both"/>
        <w:rPr>
          <w:sz w:val="28"/>
          <w:szCs w:val="28"/>
          <w:lang w:val="ro-RO"/>
        </w:rPr>
      </w:pPr>
    </w:p>
    <w:p w:rsidR="00AE1394" w:rsidRDefault="00AE1394" w:rsidP="003F191D">
      <w:pPr>
        <w:ind w:firstLine="720"/>
        <w:jc w:val="both"/>
        <w:rPr>
          <w:sz w:val="28"/>
          <w:szCs w:val="28"/>
          <w:lang w:val="ro-RO"/>
        </w:rPr>
      </w:pPr>
    </w:p>
    <w:p w:rsidR="00AE1394" w:rsidRDefault="00AE1394" w:rsidP="003F191D">
      <w:pPr>
        <w:ind w:firstLine="720"/>
        <w:jc w:val="both"/>
        <w:rPr>
          <w:sz w:val="28"/>
          <w:szCs w:val="28"/>
          <w:lang w:val="ro-RO"/>
        </w:rPr>
      </w:pPr>
    </w:p>
    <w:p w:rsidR="00AE1394" w:rsidRDefault="00AE1394" w:rsidP="003F191D">
      <w:pPr>
        <w:ind w:firstLine="720"/>
        <w:jc w:val="both"/>
        <w:rPr>
          <w:sz w:val="28"/>
          <w:szCs w:val="28"/>
          <w:lang w:val="ro-RO"/>
        </w:rPr>
      </w:pPr>
    </w:p>
    <w:p w:rsidR="00AE1394" w:rsidRPr="0048119A" w:rsidRDefault="00AE1394" w:rsidP="003F191D">
      <w:pPr>
        <w:ind w:firstLine="720"/>
        <w:jc w:val="both"/>
        <w:rPr>
          <w:b/>
          <w:sz w:val="28"/>
          <w:szCs w:val="28"/>
          <w:lang w:val="ro-RO"/>
        </w:rPr>
      </w:pPr>
      <w:r w:rsidRPr="0048119A">
        <w:rPr>
          <w:b/>
          <w:sz w:val="28"/>
          <w:szCs w:val="28"/>
          <w:lang w:val="ro-RO"/>
        </w:rPr>
        <w:t>Preşedinte                                                                   Mihail CIBOTARU</w:t>
      </w:r>
    </w:p>
    <w:p w:rsidR="00AE1394" w:rsidRPr="0048119A" w:rsidRDefault="00AE1394" w:rsidP="003F191D">
      <w:pPr>
        <w:rPr>
          <w:b/>
          <w:sz w:val="28"/>
          <w:szCs w:val="28"/>
          <w:lang w:val="ro-RO"/>
        </w:rPr>
      </w:pPr>
    </w:p>
    <w:p w:rsidR="00AE1394" w:rsidRDefault="00AE1394" w:rsidP="003F191D">
      <w:pPr>
        <w:ind w:firstLine="720"/>
        <w:jc w:val="both"/>
        <w:rPr>
          <w:b/>
          <w:sz w:val="28"/>
          <w:szCs w:val="28"/>
          <w:lang w:val="ro-RO"/>
        </w:rPr>
      </w:pPr>
    </w:p>
    <w:p w:rsidR="00AE1394" w:rsidRDefault="00AE1394" w:rsidP="003F191D"/>
    <w:p w:rsidR="00AE1394" w:rsidRDefault="00AE1394" w:rsidP="003F191D"/>
    <w:p w:rsidR="00AE1394" w:rsidRPr="00970107" w:rsidRDefault="00AE1394" w:rsidP="008141C7">
      <w:pPr>
        <w:tabs>
          <w:tab w:val="left" w:pos="720"/>
        </w:tabs>
        <w:ind w:firstLine="708"/>
        <w:jc w:val="both"/>
        <w:rPr>
          <w:vanish/>
          <w:sz w:val="28"/>
          <w:szCs w:val="28"/>
          <w:lang w:val="ro-RO"/>
        </w:rPr>
      </w:pPr>
      <w:r w:rsidRPr="00970107">
        <w:rPr>
          <w:vanish/>
          <w:sz w:val="28"/>
          <w:szCs w:val="28"/>
          <w:lang w:val="ro-RO"/>
        </w:rPr>
        <w:t>414/22.12.2006 Lege cu privire la asigurarea obligatorie de răspundere civilă pentru pagube produse de autovehicule</w:t>
      </w:r>
      <w:r w:rsidRPr="00970107">
        <w:rPr>
          <w:i/>
          <w:iCs/>
          <w:vanish/>
          <w:sz w:val="28"/>
          <w:szCs w:val="28"/>
          <w:lang w:val="ro-RO"/>
        </w:rPr>
        <w:t xml:space="preserve"> [Se abrogă capitolul IV]</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407/21.12.2006 Lege cu privire la asigurări</w:t>
      </w:r>
      <w:r w:rsidRPr="00970107">
        <w:rPr>
          <w:i/>
          <w:iCs/>
          <w:vanish/>
          <w:sz w:val="28"/>
          <w:szCs w:val="28"/>
          <w:lang w:val="ro-RO"/>
        </w:rPr>
        <w:t xml:space="preserve"> [Se abrogă capitolele I, II, III, V, VI]</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268/28.07.2006 Lege pentru modificarea şi completarea unor acte legislative</w:t>
      </w:r>
      <w:r w:rsidRPr="00970107">
        <w:rPr>
          <w:i/>
          <w:iCs/>
          <w:vanish/>
          <w:sz w:val="28"/>
          <w:szCs w:val="28"/>
          <w:lang w:val="ro-RO"/>
        </w:rPr>
        <w:t xml:space="preserve"> [Se modifică art.12]</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549/25.12.2003 Lege pentru modificarea şi completarea unor acte legislative</w:t>
      </w:r>
      <w:r w:rsidRPr="00970107">
        <w:rPr>
          <w:i/>
          <w:iCs/>
          <w:vanish/>
          <w:sz w:val="28"/>
          <w:szCs w:val="28"/>
          <w:lang w:val="ro-RO"/>
        </w:rPr>
        <w:t xml:space="preserve"> [Se completează art.1]</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240/13.06.2003 Lege privind modificarea şi completarea unor acte legislative</w:t>
      </w:r>
      <w:r w:rsidRPr="00970107">
        <w:rPr>
          <w:i/>
          <w:iCs/>
          <w:vanish/>
          <w:sz w:val="28"/>
          <w:szCs w:val="28"/>
          <w:lang w:val="ro-RO"/>
        </w:rPr>
        <w:t xml:space="preserve"> [Se modifică art.59]</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93/06.03.2003 Lege pentru modificarea şi completarea Legii nr.1508-XII din 15 iunie 1993 cu privire la asigurări</w:t>
      </w:r>
      <w:r w:rsidRPr="00970107">
        <w:rPr>
          <w:i/>
          <w:iCs/>
          <w:vanish/>
          <w:sz w:val="28"/>
          <w:szCs w:val="28"/>
          <w:lang w:val="ro-RO"/>
        </w:rPr>
        <w:t xml:space="preserve"> [Se modifică şi se completează]</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988/18.04.2002 Lege pentru modificarea şi completarea Legii nr.1508-XII din 15 iunie 1993 cu privire la asigurări, a Legii nr.329-XIV din 25 martie 1999 cu privire la fondurile nestatale de pensii şi a Legii nr.1265-XIV din 5 octombrie 2000 cu privire la înregistrarea de stat a întreprinderilor şi organizaţiilor</w:t>
      </w:r>
      <w:r w:rsidRPr="00970107">
        <w:rPr>
          <w:i/>
          <w:iCs/>
          <w:vanish/>
          <w:sz w:val="28"/>
          <w:szCs w:val="28"/>
          <w:lang w:val="ro-RO"/>
        </w:rPr>
        <w:t xml:space="preserve"> [Se modifică]</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340/06.07.2001 Lege pentru modificarea şi completarea unor acte legislative</w:t>
      </w:r>
      <w:r w:rsidRPr="00970107">
        <w:rPr>
          <w:i/>
          <w:iCs/>
          <w:vanish/>
          <w:sz w:val="28"/>
          <w:szCs w:val="28"/>
          <w:lang w:val="ro-RO"/>
        </w:rPr>
        <w:t xml:space="preserve"> [Se modifică art.7,56]</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1592/27.02.98 Lege pentru modificarea şi completarea unor acte legislative</w:t>
      </w:r>
      <w:r w:rsidRPr="00970107">
        <w:rPr>
          <w:i/>
          <w:iCs/>
          <w:vanish/>
          <w:sz w:val="28"/>
          <w:szCs w:val="28"/>
          <w:lang w:val="ro-RO"/>
        </w:rPr>
        <w:t xml:space="preserve"> [Se modifică art.48]</w:t>
      </w:r>
    </w:p>
    <w:p w:rsidR="00AE1394" w:rsidRPr="00970107" w:rsidRDefault="00AE1394" w:rsidP="008141C7">
      <w:pPr>
        <w:numPr>
          <w:ilvl w:val="0"/>
          <w:numId w:val="6"/>
        </w:numPr>
        <w:tabs>
          <w:tab w:val="left" w:pos="720"/>
        </w:tabs>
        <w:spacing w:after="15"/>
        <w:ind w:left="-150" w:firstLine="708"/>
        <w:rPr>
          <w:vanish/>
          <w:sz w:val="28"/>
          <w:szCs w:val="28"/>
          <w:lang w:val="ro-RO"/>
        </w:rPr>
      </w:pPr>
      <w:r w:rsidRPr="00970107">
        <w:rPr>
          <w:vanish/>
          <w:sz w:val="28"/>
          <w:szCs w:val="28"/>
          <w:lang w:val="ro-RO"/>
        </w:rPr>
        <w:t>886/20.06.96 Lege pentru modificarea şi completarea Legii cu privire la asigurări</w:t>
      </w:r>
      <w:r w:rsidRPr="00970107">
        <w:rPr>
          <w:i/>
          <w:iCs/>
          <w:vanish/>
          <w:sz w:val="28"/>
          <w:szCs w:val="28"/>
          <w:lang w:val="ro-RO"/>
        </w:rPr>
        <w:t xml:space="preserve"> [Se modifică art.4,5,10,11,14,48,49,50,52,57]</w:t>
      </w:r>
    </w:p>
    <w:p w:rsidR="00AE1394" w:rsidRPr="00970107" w:rsidRDefault="00AE1394" w:rsidP="008141C7">
      <w:pPr>
        <w:numPr>
          <w:ilvl w:val="0"/>
          <w:numId w:val="6"/>
        </w:numPr>
        <w:tabs>
          <w:tab w:val="left" w:pos="720"/>
        </w:tabs>
        <w:spacing w:after="15"/>
        <w:ind w:left="-150" w:firstLine="708"/>
        <w:rPr>
          <w:i/>
          <w:iCs/>
          <w:vanish/>
          <w:sz w:val="28"/>
          <w:szCs w:val="28"/>
          <w:lang w:val="ro-RO"/>
        </w:rPr>
      </w:pPr>
      <w:r w:rsidRPr="00970107">
        <w:rPr>
          <w:vanish/>
          <w:sz w:val="28"/>
          <w:szCs w:val="28"/>
          <w:lang w:val="ro-RO"/>
        </w:rPr>
        <w:t>788/26.03.96 Lege pentru modificarea şi completarea unor acte legislative</w:t>
      </w:r>
      <w:r w:rsidRPr="00970107">
        <w:rPr>
          <w:i/>
          <w:iCs/>
          <w:vanish/>
          <w:sz w:val="28"/>
          <w:szCs w:val="28"/>
          <w:lang w:val="ro-RO"/>
        </w:rPr>
        <w:t xml:space="preserve"> [Se modifică art.27 alin.1]</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rFonts w:ascii="Tahoma" w:hAnsi="Tahoma" w:cs="Tahoma"/>
          <w:i/>
          <w:iCs/>
          <w:vanish/>
          <w:sz w:val="28"/>
          <w:szCs w:val="28"/>
          <w:lang w:val="ro-RO"/>
        </w:rPr>
        <w:br/>
        <w:t>__________</w:t>
      </w:r>
      <w:r w:rsidRPr="00970107">
        <w:rPr>
          <w:rFonts w:ascii="Tahoma" w:hAnsi="Tahoma" w:cs="Tahoma"/>
          <w:i/>
          <w:iCs/>
          <w:vanish/>
          <w:sz w:val="28"/>
          <w:szCs w:val="28"/>
          <w:lang w:val="ro-RO"/>
        </w:rPr>
        <w:br/>
        <w:t>Legile Republicii Moldova</w:t>
      </w:r>
      <w:r w:rsidRPr="00970107">
        <w:rPr>
          <w:rFonts w:ascii="Tahoma" w:hAnsi="Tahoma" w:cs="Tahoma"/>
          <w:i/>
          <w:iCs/>
          <w:vanish/>
          <w:sz w:val="28"/>
          <w:szCs w:val="28"/>
          <w:lang w:val="ro-RO"/>
        </w:rPr>
        <w:br/>
        <w:t>1508/15.06.93 Lege cu privire la asigurări //Monitor 12/376, 30.12.1993</w:t>
      </w:r>
      <w:r w:rsidRPr="00970107">
        <w:rPr>
          <w:vanish/>
          <w:sz w:val="28"/>
          <w:szCs w:val="28"/>
          <w:lang w:val="ro-RO"/>
        </w:rPr>
        <w:t>414/22.12.2006 Lege cu privire la asigurarea obligatorie de răspundere civilă pentru pagube produse de autovehicule</w:t>
      </w:r>
      <w:r w:rsidRPr="00970107">
        <w:rPr>
          <w:i/>
          <w:iCs/>
          <w:vanish/>
          <w:sz w:val="28"/>
          <w:szCs w:val="28"/>
          <w:lang w:val="ro-RO"/>
        </w:rPr>
        <w:t xml:space="preserve"> [Se abrogă capitolul IV]</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407/21.12.2006 Lege cu privire la asigurări</w:t>
      </w:r>
      <w:r w:rsidRPr="00970107">
        <w:rPr>
          <w:i/>
          <w:iCs/>
          <w:vanish/>
          <w:sz w:val="28"/>
          <w:szCs w:val="28"/>
          <w:lang w:val="ro-RO"/>
        </w:rPr>
        <w:t xml:space="preserve"> [Se abrogă capitolele I, II, III, V, VI]</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268/28.07.2006 Lege pentru modificarea şi completarea unor acte legislative</w:t>
      </w:r>
      <w:r w:rsidRPr="00970107">
        <w:rPr>
          <w:i/>
          <w:iCs/>
          <w:vanish/>
          <w:sz w:val="28"/>
          <w:szCs w:val="28"/>
          <w:lang w:val="ro-RO"/>
        </w:rPr>
        <w:t xml:space="preserve"> [Se modifică art.12]</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549/25.12.2003 Lege pentru modificarea şi completarea unor acte legislative</w:t>
      </w:r>
      <w:r w:rsidRPr="00970107">
        <w:rPr>
          <w:i/>
          <w:iCs/>
          <w:vanish/>
          <w:sz w:val="28"/>
          <w:szCs w:val="28"/>
          <w:lang w:val="ro-RO"/>
        </w:rPr>
        <w:t xml:space="preserve"> [Se completează art.1]</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240/13.06.2003 Lege privind modificarea şi completarea unor acte legislative</w:t>
      </w:r>
      <w:r w:rsidRPr="00970107">
        <w:rPr>
          <w:i/>
          <w:iCs/>
          <w:vanish/>
          <w:sz w:val="28"/>
          <w:szCs w:val="28"/>
          <w:lang w:val="ro-RO"/>
        </w:rPr>
        <w:t xml:space="preserve"> [Se modifică art.59]</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93/06.03.2003 Lege pentru modificarea şi completarea Legii nr.1508-XII din 15 iunie 1993 cu privire la asigurări</w:t>
      </w:r>
      <w:r w:rsidRPr="00970107">
        <w:rPr>
          <w:i/>
          <w:iCs/>
          <w:vanish/>
          <w:sz w:val="28"/>
          <w:szCs w:val="28"/>
          <w:lang w:val="ro-RO"/>
        </w:rPr>
        <w:t xml:space="preserve"> [Se modifică şi se completează]</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988/18.04.2002 Lege pentru modificarea şi completarea Legii nr.1508-XII din 15 iunie 1993 cu privire la asigurări, a Legii nr.329-XIV din 25 martie 1999 cu privire la fondurile nestatale de pensii şi a Legii nr.1265-XIV din 5 octombrie 2000 cu privire la înregistrarea de stat a întreprinderilor şi organizaţiilor</w:t>
      </w:r>
      <w:r w:rsidRPr="00970107">
        <w:rPr>
          <w:i/>
          <w:iCs/>
          <w:vanish/>
          <w:sz w:val="28"/>
          <w:szCs w:val="28"/>
          <w:lang w:val="ro-RO"/>
        </w:rPr>
        <w:t xml:space="preserve"> [Se modifică]</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340/06.07.2001 Lege pentru modificarea şi completarea unor acte legislative</w:t>
      </w:r>
      <w:r w:rsidRPr="00970107">
        <w:rPr>
          <w:i/>
          <w:iCs/>
          <w:vanish/>
          <w:sz w:val="28"/>
          <w:szCs w:val="28"/>
          <w:lang w:val="ro-RO"/>
        </w:rPr>
        <w:t xml:space="preserve"> [Se modifică art.7,56]</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1592/27.02.98 Lege pentru modificarea şi completarea unor acte legislative</w:t>
      </w:r>
      <w:r w:rsidRPr="00970107">
        <w:rPr>
          <w:i/>
          <w:iCs/>
          <w:vanish/>
          <w:sz w:val="28"/>
          <w:szCs w:val="28"/>
          <w:lang w:val="ro-RO"/>
        </w:rPr>
        <w:t xml:space="preserve"> [Se modifică art.48]</w:t>
      </w:r>
    </w:p>
    <w:p w:rsidR="00AE1394" w:rsidRPr="00970107" w:rsidRDefault="00AE1394" w:rsidP="008141C7">
      <w:pPr>
        <w:numPr>
          <w:ilvl w:val="0"/>
          <w:numId w:val="7"/>
        </w:numPr>
        <w:tabs>
          <w:tab w:val="left" w:pos="720"/>
        </w:tabs>
        <w:spacing w:after="15"/>
        <w:ind w:left="-150" w:firstLine="708"/>
        <w:rPr>
          <w:vanish/>
          <w:sz w:val="28"/>
          <w:szCs w:val="28"/>
          <w:lang w:val="ro-RO"/>
        </w:rPr>
      </w:pPr>
      <w:r w:rsidRPr="00970107">
        <w:rPr>
          <w:vanish/>
          <w:sz w:val="28"/>
          <w:szCs w:val="28"/>
          <w:lang w:val="ro-RO"/>
        </w:rPr>
        <w:t>886/20.06.96 Lege pentru modificarea şi completarea Legii cu privire la asigurări</w:t>
      </w:r>
      <w:r w:rsidRPr="00970107">
        <w:rPr>
          <w:i/>
          <w:iCs/>
          <w:vanish/>
          <w:sz w:val="28"/>
          <w:szCs w:val="28"/>
          <w:lang w:val="ro-RO"/>
        </w:rPr>
        <w:t xml:space="preserve"> [Se modifică art.4,5,10,11,14,48,49,50,52,57]</w:t>
      </w:r>
    </w:p>
    <w:p w:rsidR="00AE1394" w:rsidRPr="00970107" w:rsidRDefault="00AE1394" w:rsidP="008141C7">
      <w:pPr>
        <w:numPr>
          <w:ilvl w:val="0"/>
          <w:numId w:val="7"/>
        </w:numPr>
        <w:tabs>
          <w:tab w:val="left" w:pos="720"/>
        </w:tabs>
        <w:spacing w:after="15"/>
        <w:ind w:left="-150" w:firstLine="708"/>
        <w:rPr>
          <w:i/>
          <w:iCs/>
          <w:vanish/>
          <w:sz w:val="28"/>
          <w:szCs w:val="28"/>
          <w:lang w:val="ro-RO"/>
        </w:rPr>
      </w:pPr>
      <w:r w:rsidRPr="00970107">
        <w:rPr>
          <w:vanish/>
          <w:sz w:val="28"/>
          <w:szCs w:val="28"/>
          <w:lang w:val="ro-RO"/>
        </w:rPr>
        <w:t>788/26.03.96 Lege pentru modificarea şi completarea unor acte legislative</w:t>
      </w:r>
      <w:r w:rsidRPr="00970107">
        <w:rPr>
          <w:i/>
          <w:iCs/>
          <w:vanish/>
          <w:sz w:val="28"/>
          <w:szCs w:val="28"/>
          <w:lang w:val="ro-RO"/>
        </w:rPr>
        <w:t xml:space="preserve"> [Se modifică art.27 alin.1]</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rFonts w:ascii="Tahoma" w:hAnsi="Tahoma" w:cs="Tahoma"/>
          <w:i/>
          <w:iCs/>
          <w:vanish/>
          <w:sz w:val="28"/>
          <w:szCs w:val="28"/>
          <w:lang w:val="ro-RO"/>
        </w:rPr>
        <w:br/>
        <w:t>__________</w:t>
      </w:r>
      <w:r w:rsidRPr="00970107">
        <w:rPr>
          <w:rFonts w:ascii="Tahoma" w:hAnsi="Tahoma" w:cs="Tahoma"/>
          <w:i/>
          <w:iCs/>
          <w:vanish/>
          <w:sz w:val="28"/>
          <w:szCs w:val="28"/>
          <w:lang w:val="ro-RO"/>
        </w:rPr>
        <w:br/>
        <w:t>Legile Republicii Moldova</w:t>
      </w:r>
      <w:r w:rsidRPr="00970107">
        <w:rPr>
          <w:rFonts w:ascii="Tahoma" w:hAnsi="Tahoma" w:cs="Tahoma"/>
          <w:i/>
          <w:iCs/>
          <w:vanish/>
          <w:sz w:val="28"/>
          <w:szCs w:val="28"/>
          <w:lang w:val="ro-RO"/>
        </w:rPr>
        <w:br/>
        <w:t>1508/15.06.93 Lege cu privire la asigurări //Monitor 12/376, 30.12.1993</w:t>
      </w:r>
      <w:r w:rsidRPr="00970107">
        <w:rPr>
          <w:vanish/>
          <w:sz w:val="28"/>
          <w:szCs w:val="28"/>
          <w:lang w:val="ro-RO"/>
        </w:rPr>
        <w:t>414/22.12.2006 Lege cu privire la asigurarea obligatorie de răspundere civilă pentru pagube produse de autovehicule</w:t>
      </w:r>
      <w:r w:rsidRPr="00970107">
        <w:rPr>
          <w:i/>
          <w:iCs/>
          <w:vanish/>
          <w:sz w:val="28"/>
          <w:szCs w:val="28"/>
          <w:lang w:val="ro-RO"/>
        </w:rPr>
        <w:t xml:space="preserve"> [Se abrogă capitolul IV]</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407/21.12.2006 Lege cu privire la asigurări</w:t>
      </w:r>
      <w:r w:rsidRPr="00970107">
        <w:rPr>
          <w:i/>
          <w:iCs/>
          <w:vanish/>
          <w:sz w:val="28"/>
          <w:szCs w:val="28"/>
          <w:lang w:val="ro-RO"/>
        </w:rPr>
        <w:t xml:space="preserve"> [Se abrogă capitolele I, II, III, V, VI]</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268/28.07.2006 Lege pentru modificarea şi completarea unor acte legislative</w:t>
      </w:r>
      <w:r w:rsidRPr="00970107">
        <w:rPr>
          <w:i/>
          <w:iCs/>
          <w:vanish/>
          <w:sz w:val="28"/>
          <w:szCs w:val="28"/>
          <w:lang w:val="ro-RO"/>
        </w:rPr>
        <w:t xml:space="preserve"> [Se modifică art.12]</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549/25.12.2003 Lege pentru modificarea şi completarea unor acte legislative</w:t>
      </w:r>
      <w:r w:rsidRPr="00970107">
        <w:rPr>
          <w:i/>
          <w:iCs/>
          <w:vanish/>
          <w:sz w:val="28"/>
          <w:szCs w:val="28"/>
          <w:lang w:val="ro-RO"/>
        </w:rPr>
        <w:t xml:space="preserve"> [Se completează art.1]</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240/13.06.2003 Lege privind modificarea şi completarea unor acte legislative</w:t>
      </w:r>
      <w:r w:rsidRPr="00970107">
        <w:rPr>
          <w:i/>
          <w:iCs/>
          <w:vanish/>
          <w:sz w:val="28"/>
          <w:szCs w:val="28"/>
          <w:lang w:val="ro-RO"/>
        </w:rPr>
        <w:t xml:space="preserve"> [Se modifică art.59]</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93/06.03.2003 Lege pentru modificarea şi completarea Legii nr.1508-XII din 15 iunie 1993 cu privire la asigurări</w:t>
      </w:r>
      <w:r w:rsidRPr="00970107">
        <w:rPr>
          <w:i/>
          <w:iCs/>
          <w:vanish/>
          <w:sz w:val="28"/>
          <w:szCs w:val="28"/>
          <w:lang w:val="ro-RO"/>
        </w:rPr>
        <w:t xml:space="preserve"> [Se modifică şi se completează]</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988/18.04.2002 Lege pentru modificarea şi completarea Legii nr.1508-XII din 15 iunie 1993 cu privire la asigurări, a Legii nr.329-XIV din 25 martie 1999 cu privire la fondurile nestatale de pensii şi a Legii nr.1265-XIV din 5 octombrie 2000 cu privire la înregistrarea de stat a întreprinderilor şi organizaţiilor</w:t>
      </w:r>
      <w:r w:rsidRPr="00970107">
        <w:rPr>
          <w:i/>
          <w:iCs/>
          <w:vanish/>
          <w:sz w:val="28"/>
          <w:szCs w:val="28"/>
          <w:lang w:val="ro-RO"/>
        </w:rPr>
        <w:t xml:space="preserve"> [Se modifică]</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340/06.07.2001 Lege pentru modificarea şi completarea unor acte legislative</w:t>
      </w:r>
      <w:r w:rsidRPr="00970107">
        <w:rPr>
          <w:i/>
          <w:iCs/>
          <w:vanish/>
          <w:sz w:val="28"/>
          <w:szCs w:val="28"/>
          <w:lang w:val="ro-RO"/>
        </w:rPr>
        <w:t xml:space="preserve"> [Se modifică art.7,56]</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1592/27.02.98 Lege pentru modificarea şi completarea unor acte legislative</w:t>
      </w:r>
      <w:r w:rsidRPr="00970107">
        <w:rPr>
          <w:i/>
          <w:iCs/>
          <w:vanish/>
          <w:sz w:val="28"/>
          <w:szCs w:val="28"/>
          <w:lang w:val="ro-RO"/>
        </w:rPr>
        <w:t xml:space="preserve"> [Se modifică art.48]</w:t>
      </w:r>
    </w:p>
    <w:p w:rsidR="00AE1394" w:rsidRPr="00970107" w:rsidRDefault="00AE1394" w:rsidP="008141C7">
      <w:pPr>
        <w:numPr>
          <w:ilvl w:val="0"/>
          <w:numId w:val="8"/>
        </w:numPr>
        <w:tabs>
          <w:tab w:val="left" w:pos="720"/>
        </w:tabs>
        <w:spacing w:after="15"/>
        <w:ind w:left="-150" w:firstLine="708"/>
        <w:rPr>
          <w:vanish/>
          <w:sz w:val="28"/>
          <w:szCs w:val="28"/>
          <w:lang w:val="ro-RO"/>
        </w:rPr>
      </w:pPr>
      <w:r w:rsidRPr="00970107">
        <w:rPr>
          <w:vanish/>
          <w:sz w:val="28"/>
          <w:szCs w:val="28"/>
          <w:lang w:val="ro-RO"/>
        </w:rPr>
        <w:t>886/20.06.96 Lege pentru modificarea şi completarea Legii cu privire la asigurări</w:t>
      </w:r>
      <w:r w:rsidRPr="00970107">
        <w:rPr>
          <w:i/>
          <w:iCs/>
          <w:vanish/>
          <w:sz w:val="28"/>
          <w:szCs w:val="28"/>
          <w:lang w:val="ro-RO"/>
        </w:rPr>
        <w:t xml:space="preserve"> [Se modifică art.4,5,10,11,14,48,49,50,52,57]</w:t>
      </w:r>
    </w:p>
    <w:p w:rsidR="00AE1394" w:rsidRPr="00970107" w:rsidRDefault="00AE1394" w:rsidP="008141C7">
      <w:pPr>
        <w:numPr>
          <w:ilvl w:val="0"/>
          <w:numId w:val="8"/>
        </w:numPr>
        <w:tabs>
          <w:tab w:val="left" w:pos="720"/>
        </w:tabs>
        <w:spacing w:after="15"/>
        <w:ind w:left="-150" w:firstLine="708"/>
        <w:rPr>
          <w:i/>
          <w:iCs/>
          <w:vanish/>
          <w:sz w:val="28"/>
          <w:szCs w:val="28"/>
          <w:lang w:val="ro-RO"/>
        </w:rPr>
      </w:pPr>
      <w:r w:rsidRPr="00970107">
        <w:rPr>
          <w:vanish/>
          <w:sz w:val="28"/>
          <w:szCs w:val="28"/>
          <w:lang w:val="ro-RO"/>
        </w:rPr>
        <w:t>788/26.03.96 Lege pentru modificarea şi completarea unor acte legislative</w:t>
      </w:r>
      <w:r w:rsidRPr="00970107">
        <w:rPr>
          <w:i/>
          <w:iCs/>
          <w:vanish/>
          <w:sz w:val="28"/>
          <w:szCs w:val="28"/>
          <w:lang w:val="ro-RO"/>
        </w:rPr>
        <w:t xml:space="preserve"> [Se modifică art.27 alin.1]</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rFonts w:ascii="Tahoma" w:hAnsi="Tahoma" w:cs="Tahoma"/>
          <w:i/>
          <w:iCs/>
          <w:vanish/>
          <w:sz w:val="28"/>
          <w:szCs w:val="28"/>
          <w:lang w:val="ro-RO"/>
        </w:rPr>
        <w:br/>
        <w:t>__________</w:t>
      </w:r>
      <w:r w:rsidRPr="00970107">
        <w:rPr>
          <w:rFonts w:ascii="Tahoma" w:hAnsi="Tahoma" w:cs="Tahoma"/>
          <w:i/>
          <w:iCs/>
          <w:vanish/>
          <w:sz w:val="28"/>
          <w:szCs w:val="28"/>
          <w:lang w:val="ro-RO"/>
        </w:rPr>
        <w:br/>
        <w:t>Legile Republicii Moldova</w:t>
      </w:r>
      <w:r w:rsidRPr="00970107">
        <w:rPr>
          <w:rFonts w:ascii="Tahoma" w:hAnsi="Tahoma" w:cs="Tahoma"/>
          <w:i/>
          <w:iCs/>
          <w:vanish/>
          <w:sz w:val="28"/>
          <w:szCs w:val="28"/>
          <w:lang w:val="ro-RO"/>
        </w:rPr>
        <w:br/>
        <w:t>1508/15.06.93 Lege cu privire la asigurări //Monitor 12/376, 30.12.1993</w:t>
      </w:r>
      <w:r w:rsidRPr="00970107">
        <w:rPr>
          <w:vanish/>
          <w:sz w:val="28"/>
          <w:szCs w:val="28"/>
          <w:lang w:val="ro-RO"/>
        </w:rPr>
        <w:t>414/22.12.2006 Lege cu privire la asigurarea obligatorie de răspundere civilă pentru pagube produse de autovehicule</w:t>
      </w:r>
      <w:r w:rsidRPr="00970107">
        <w:rPr>
          <w:i/>
          <w:iCs/>
          <w:vanish/>
          <w:sz w:val="28"/>
          <w:szCs w:val="28"/>
          <w:lang w:val="ro-RO"/>
        </w:rPr>
        <w:t xml:space="preserve"> [Se abrogă capitolul IV]</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407/21.12.2006 Lege cu privire la asigurări</w:t>
      </w:r>
      <w:r w:rsidRPr="00970107">
        <w:rPr>
          <w:i/>
          <w:iCs/>
          <w:vanish/>
          <w:sz w:val="28"/>
          <w:szCs w:val="28"/>
          <w:lang w:val="ro-RO"/>
        </w:rPr>
        <w:t xml:space="preserve"> [Se abrogă capitolele I, II, III, V, VI]</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268/28.07.2006 Lege pentru modificarea şi completarea unor acte legislative</w:t>
      </w:r>
      <w:r w:rsidRPr="00970107">
        <w:rPr>
          <w:i/>
          <w:iCs/>
          <w:vanish/>
          <w:sz w:val="28"/>
          <w:szCs w:val="28"/>
          <w:lang w:val="ro-RO"/>
        </w:rPr>
        <w:t xml:space="preserve"> [Se modifică art.12]</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549/25.12.2003 Lege pentru modificarea şi completarea unor acte legislative</w:t>
      </w:r>
      <w:r w:rsidRPr="00970107">
        <w:rPr>
          <w:i/>
          <w:iCs/>
          <w:vanish/>
          <w:sz w:val="28"/>
          <w:szCs w:val="28"/>
          <w:lang w:val="ro-RO"/>
        </w:rPr>
        <w:t xml:space="preserve"> [Se completează art.1]</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240/13.06.2003 Lege privind modificarea şi completarea unor acte legislative</w:t>
      </w:r>
      <w:r w:rsidRPr="00970107">
        <w:rPr>
          <w:i/>
          <w:iCs/>
          <w:vanish/>
          <w:sz w:val="28"/>
          <w:szCs w:val="28"/>
          <w:lang w:val="ro-RO"/>
        </w:rPr>
        <w:t xml:space="preserve"> [Se modifică art.59]</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93/06.03.2003 Lege pentru modificarea şi completarea Legii nr.1508-XII din 15 iunie 1993 cu privire la asigurări</w:t>
      </w:r>
      <w:r w:rsidRPr="00970107">
        <w:rPr>
          <w:i/>
          <w:iCs/>
          <w:vanish/>
          <w:sz w:val="28"/>
          <w:szCs w:val="28"/>
          <w:lang w:val="ro-RO"/>
        </w:rPr>
        <w:t xml:space="preserve"> [Se modifică şi se completează]</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988/18.04.2002 Lege pentru modificarea şi completarea Legii nr.1508-XII din 15 iunie 1993 cu privire la asigurări, a Legii nr.329-XIV din 25 martie 1999 cu privire la fondurile nestatale de pensii şi a Legii nr.1265-XIV din 5 octombrie 2000 cu privire la înregistrarea de stat a întreprinderilor şi organizaţiilor</w:t>
      </w:r>
      <w:r w:rsidRPr="00970107">
        <w:rPr>
          <w:i/>
          <w:iCs/>
          <w:vanish/>
          <w:sz w:val="28"/>
          <w:szCs w:val="28"/>
          <w:lang w:val="ro-RO"/>
        </w:rPr>
        <w:t xml:space="preserve"> [Se modifică]</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340/06.07.2001 Lege pentru modificarea şi completarea unor acte legislative</w:t>
      </w:r>
      <w:r w:rsidRPr="00970107">
        <w:rPr>
          <w:i/>
          <w:iCs/>
          <w:vanish/>
          <w:sz w:val="28"/>
          <w:szCs w:val="28"/>
          <w:lang w:val="ro-RO"/>
        </w:rPr>
        <w:t xml:space="preserve"> [Se modifică art.7,56]</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1592/27.02.98 Lege pentru modificarea şi completarea unor acte legislative</w:t>
      </w:r>
      <w:r w:rsidRPr="00970107">
        <w:rPr>
          <w:i/>
          <w:iCs/>
          <w:vanish/>
          <w:sz w:val="28"/>
          <w:szCs w:val="28"/>
          <w:lang w:val="ro-RO"/>
        </w:rPr>
        <w:t xml:space="preserve"> [Se modifică art.48]</w:t>
      </w:r>
    </w:p>
    <w:p w:rsidR="00AE1394" w:rsidRPr="00970107" w:rsidRDefault="00AE1394" w:rsidP="008141C7">
      <w:pPr>
        <w:numPr>
          <w:ilvl w:val="0"/>
          <w:numId w:val="9"/>
        </w:numPr>
        <w:tabs>
          <w:tab w:val="left" w:pos="720"/>
        </w:tabs>
        <w:spacing w:after="15"/>
        <w:ind w:left="-150" w:firstLine="708"/>
        <w:rPr>
          <w:vanish/>
          <w:sz w:val="28"/>
          <w:szCs w:val="28"/>
          <w:lang w:val="ro-RO"/>
        </w:rPr>
      </w:pPr>
      <w:r w:rsidRPr="00970107">
        <w:rPr>
          <w:vanish/>
          <w:sz w:val="28"/>
          <w:szCs w:val="28"/>
          <w:lang w:val="ro-RO"/>
        </w:rPr>
        <w:t>886/20.06.96 Lege pentru modificarea şi completarea Legii cu privire la asigurări</w:t>
      </w:r>
      <w:r w:rsidRPr="00970107">
        <w:rPr>
          <w:i/>
          <w:iCs/>
          <w:vanish/>
          <w:sz w:val="28"/>
          <w:szCs w:val="28"/>
          <w:lang w:val="ro-RO"/>
        </w:rPr>
        <w:t xml:space="preserve"> [Se modifică art.4,5,10,11,14,48,49,50,52,57]</w:t>
      </w:r>
    </w:p>
    <w:p w:rsidR="00AE1394" w:rsidRPr="00970107" w:rsidRDefault="00AE1394" w:rsidP="008141C7">
      <w:pPr>
        <w:numPr>
          <w:ilvl w:val="0"/>
          <w:numId w:val="9"/>
        </w:numPr>
        <w:tabs>
          <w:tab w:val="left" w:pos="720"/>
        </w:tabs>
        <w:spacing w:after="15"/>
        <w:ind w:left="-150" w:firstLine="708"/>
        <w:rPr>
          <w:i/>
          <w:iCs/>
          <w:vanish/>
          <w:sz w:val="28"/>
          <w:szCs w:val="28"/>
          <w:lang w:val="ro-RO"/>
        </w:rPr>
      </w:pPr>
      <w:r w:rsidRPr="00970107">
        <w:rPr>
          <w:vanish/>
          <w:sz w:val="28"/>
          <w:szCs w:val="28"/>
          <w:lang w:val="ro-RO"/>
        </w:rPr>
        <w:t>788/26.03.96 Lege pentru modificarea şi completarea unor acte legislative</w:t>
      </w:r>
      <w:r w:rsidRPr="00970107">
        <w:rPr>
          <w:i/>
          <w:iCs/>
          <w:vanish/>
          <w:sz w:val="28"/>
          <w:szCs w:val="28"/>
          <w:lang w:val="ro-RO"/>
        </w:rPr>
        <w:t xml:space="preserve"> [Se modifică art.27 alin.1]</w:t>
      </w:r>
    </w:p>
    <w:p w:rsidR="00AE1394" w:rsidRPr="00970107" w:rsidRDefault="00AE1394" w:rsidP="008141C7">
      <w:pPr>
        <w:tabs>
          <w:tab w:val="left" w:pos="720"/>
        </w:tabs>
        <w:ind w:firstLine="708"/>
        <w:jc w:val="both"/>
        <w:rPr>
          <w:rFonts w:ascii="Tahoma" w:hAnsi="Tahoma" w:cs="Tahoma"/>
          <w:i/>
          <w:iCs/>
          <w:sz w:val="28"/>
          <w:szCs w:val="28"/>
          <w:lang w:val="ro-RO"/>
        </w:rPr>
      </w:pPr>
      <w:r w:rsidRPr="00970107">
        <w:rPr>
          <w:rFonts w:ascii="Tahoma" w:hAnsi="Tahoma" w:cs="Tahoma"/>
          <w:i/>
          <w:iCs/>
          <w:vanish/>
          <w:sz w:val="28"/>
          <w:szCs w:val="28"/>
          <w:lang w:val="ro-RO"/>
        </w:rPr>
        <w:br/>
        <w:t>__________</w:t>
      </w:r>
      <w:r w:rsidRPr="00970107">
        <w:rPr>
          <w:rFonts w:ascii="Tahoma" w:hAnsi="Tahoma" w:cs="Tahoma"/>
          <w:i/>
          <w:iCs/>
          <w:vanish/>
          <w:sz w:val="28"/>
          <w:szCs w:val="28"/>
          <w:lang w:val="ro-RO"/>
        </w:rPr>
        <w:br/>
        <w:t>Legile Republicii Moldova</w:t>
      </w:r>
      <w:r w:rsidRPr="00970107">
        <w:rPr>
          <w:rFonts w:ascii="Tahoma" w:hAnsi="Tahoma" w:cs="Tahoma"/>
          <w:i/>
          <w:iCs/>
          <w:vanish/>
          <w:sz w:val="28"/>
          <w:szCs w:val="28"/>
          <w:lang w:val="ro-RO"/>
        </w:rPr>
        <w:br/>
        <w:t>1508/15.06.93 Lege cu privire la asigurări //Monitor 12/376, 30.12.1993</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414/22.12.2006 Lege cu privire la asigurarea obligatorie de răspundere civilă pentru pagube produse de autovehicule</w:t>
      </w:r>
      <w:r w:rsidRPr="00970107">
        <w:rPr>
          <w:i/>
          <w:iCs/>
          <w:vanish/>
          <w:sz w:val="28"/>
          <w:szCs w:val="28"/>
          <w:lang w:val="ro-RO"/>
        </w:rPr>
        <w:t xml:space="preserve"> [Se abrogă capitolul IV]</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407/21.12.2006 Lege cu privire la asigurări</w:t>
      </w:r>
      <w:r w:rsidRPr="00970107">
        <w:rPr>
          <w:i/>
          <w:iCs/>
          <w:vanish/>
          <w:sz w:val="28"/>
          <w:szCs w:val="28"/>
          <w:lang w:val="ro-RO"/>
        </w:rPr>
        <w:t xml:space="preserve"> [Se abrogă capitolele I, II, III, V, VI]</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268/28.07.2006 Lege pentru modificarea şi completarea unor acte legislative</w:t>
      </w:r>
      <w:r w:rsidRPr="00970107">
        <w:rPr>
          <w:i/>
          <w:iCs/>
          <w:vanish/>
          <w:sz w:val="28"/>
          <w:szCs w:val="28"/>
          <w:lang w:val="ro-RO"/>
        </w:rPr>
        <w:t xml:space="preserve"> [Se modifică art.12]</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549/25.12.2003 Lege pentru modificarea şi completarea unor acte legislative</w:t>
      </w:r>
      <w:r w:rsidRPr="00970107">
        <w:rPr>
          <w:i/>
          <w:iCs/>
          <w:vanish/>
          <w:sz w:val="28"/>
          <w:szCs w:val="28"/>
          <w:lang w:val="ro-RO"/>
        </w:rPr>
        <w:t xml:space="preserve"> [Se completează art.1]</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240/13.06.2003 Lege privind modificarea şi completarea unor acte legislative</w:t>
      </w:r>
      <w:r w:rsidRPr="00970107">
        <w:rPr>
          <w:i/>
          <w:iCs/>
          <w:vanish/>
          <w:sz w:val="28"/>
          <w:szCs w:val="28"/>
          <w:lang w:val="ro-RO"/>
        </w:rPr>
        <w:t xml:space="preserve"> [Se modifică art.59]</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93/06.03.2003 Lege pentru modificarea şi completarea Legii nr.1508-XII din 15 iunie 1993 cu privire la asigurări</w:t>
      </w:r>
      <w:r w:rsidRPr="00970107">
        <w:rPr>
          <w:i/>
          <w:iCs/>
          <w:vanish/>
          <w:sz w:val="28"/>
          <w:szCs w:val="28"/>
          <w:lang w:val="ro-RO"/>
        </w:rPr>
        <w:t xml:space="preserve"> [Se modifică şi se completează]</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988/18.04.2002 Lege pentru modificarea şi completarea Legii nr.1508-XII din 15 iunie 1993 cu privire la asigurări, a Legii nr.329-XIV din 25 martie 1999 cu privire la fondurile nestatale de pensii şi a Legii nr.1265-XIV din 5 octombrie 2000 cu privire la înregistrarea de stat a întreprinderilor şi organizaţiilor</w:t>
      </w:r>
      <w:r w:rsidRPr="00970107">
        <w:rPr>
          <w:i/>
          <w:iCs/>
          <w:vanish/>
          <w:sz w:val="28"/>
          <w:szCs w:val="28"/>
          <w:lang w:val="ro-RO"/>
        </w:rPr>
        <w:t xml:space="preserve"> [Se modifică]</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340/06.07.2001 Lege pentru modificarea şi completarea unor acte legislative</w:t>
      </w:r>
      <w:r w:rsidRPr="00970107">
        <w:rPr>
          <w:i/>
          <w:iCs/>
          <w:vanish/>
          <w:sz w:val="28"/>
          <w:szCs w:val="28"/>
          <w:lang w:val="ro-RO"/>
        </w:rPr>
        <w:t xml:space="preserve"> [Se modifică art.7,56]</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1592/27.02.98 Lege pentru modificarea şi completarea unor acte legislative</w:t>
      </w:r>
      <w:r w:rsidRPr="00970107">
        <w:rPr>
          <w:i/>
          <w:iCs/>
          <w:vanish/>
          <w:sz w:val="28"/>
          <w:szCs w:val="28"/>
          <w:lang w:val="ro-RO"/>
        </w:rPr>
        <w:t xml:space="preserve"> [Se modifică art.48]</w:t>
      </w:r>
    </w:p>
    <w:p w:rsidR="00AE1394" w:rsidRPr="00970107" w:rsidRDefault="00AE1394" w:rsidP="008141C7">
      <w:pPr>
        <w:numPr>
          <w:ilvl w:val="0"/>
          <w:numId w:val="10"/>
        </w:numPr>
        <w:tabs>
          <w:tab w:val="left" w:pos="720"/>
        </w:tabs>
        <w:spacing w:after="15"/>
        <w:ind w:left="-150" w:firstLine="708"/>
        <w:rPr>
          <w:vanish/>
          <w:sz w:val="28"/>
          <w:szCs w:val="28"/>
          <w:lang w:val="ro-RO"/>
        </w:rPr>
      </w:pPr>
      <w:r w:rsidRPr="00970107">
        <w:rPr>
          <w:vanish/>
          <w:sz w:val="28"/>
          <w:szCs w:val="28"/>
          <w:lang w:val="ro-RO"/>
        </w:rPr>
        <w:t>886/20.06.96 Lege pentru modificarea şi completarea Legii cu privire la asigurări</w:t>
      </w:r>
      <w:r w:rsidRPr="00970107">
        <w:rPr>
          <w:i/>
          <w:iCs/>
          <w:vanish/>
          <w:sz w:val="28"/>
          <w:szCs w:val="28"/>
          <w:lang w:val="ro-RO"/>
        </w:rPr>
        <w:t xml:space="preserve"> [Se modifică art.4,5,10,11,14,48,49,50,52,57]</w:t>
      </w:r>
    </w:p>
    <w:p w:rsidR="00AE1394" w:rsidRPr="00970107" w:rsidRDefault="00AE1394" w:rsidP="008141C7">
      <w:pPr>
        <w:numPr>
          <w:ilvl w:val="0"/>
          <w:numId w:val="10"/>
        </w:numPr>
        <w:tabs>
          <w:tab w:val="left" w:pos="720"/>
        </w:tabs>
        <w:spacing w:after="15"/>
        <w:ind w:left="-150" w:firstLine="708"/>
        <w:rPr>
          <w:i/>
          <w:iCs/>
          <w:vanish/>
          <w:sz w:val="28"/>
          <w:szCs w:val="28"/>
          <w:lang w:val="ro-RO"/>
        </w:rPr>
      </w:pPr>
      <w:r w:rsidRPr="00970107">
        <w:rPr>
          <w:vanish/>
          <w:sz w:val="28"/>
          <w:szCs w:val="28"/>
          <w:lang w:val="ro-RO"/>
        </w:rPr>
        <w:t>788/26.03.96 Lege pentru modificarea şi completarea unor acte legislative</w:t>
      </w:r>
      <w:r w:rsidRPr="00970107">
        <w:rPr>
          <w:i/>
          <w:iCs/>
          <w:vanish/>
          <w:sz w:val="28"/>
          <w:szCs w:val="28"/>
          <w:lang w:val="ro-RO"/>
        </w:rPr>
        <w:t xml:space="preserve"> [Se modifică art.27 alin.1]</w:t>
      </w:r>
    </w:p>
    <w:p w:rsidR="00AE1394" w:rsidRPr="00970107" w:rsidRDefault="00AE1394" w:rsidP="008141C7">
      <w:pPr>
        <w:tabs>
          <w:tab w:val="left" w:pos="720"/>
        </w:tabs>
        <w:ind w:firstLine="708"/>
        <w:jc w:val="both"/>
        <w:rPr>
          <w:sz w:val="28"/>
          <w:szCs w:val="28"/>
          <w:lang w:val="ro-RO"/>
        </w:rPr>
      </w:pPr>
      <w:r w:rsidRPr="00970107">
        <w:rPr>
          <w:rFonts w:ascii="Tahoma" w:hAnsi="Tahoma" w:cs="Tahoma"/>
          <w:i/>
          <w:iCs/>
          <w:vanish/>
          <w:sz w:val="28"/>
          <w:szCs w:val="28"/>
          <w:lang w:val="ro-RO"/>
        </w:rPr>
        <w:br/>
        <w:t>__________</w:t>
      </w:r>
      <w:r w:rsidRPr="00970107">
        <w:rPr>
          <w:rFonts w:ascii="Tahoma" w:hAnsi="Tahoma" w:cs="Tahoma"/>
          <w:i/>
          <w:iCs/>
          <w:vanish/>
          <w:sz w:val="28"/>
          <w:szCs w:val="28"/>
          <w:lang w:val="ro-RO"/>
        </w:rPr>
        <w:br/>
        <w:t>Legile Republicii Moldova</w:t>
      </w:r>
      <w:r w:rsidRPr="00970107">
        <w:rPr>
          <w:rFonts w:ascii="Tahoma" w:hAnsi="Tahoma" w:cs="Tahoma"/>
          <w:i/>
          <w:iCs/>
          <w:vanish/>
          <w:sz w:val="28"/>
          <w:szCs w:val="28"/>
          <w:lang w:val="ro-RO"/>
        </w:rPr>
        <w:br/>
        <w:t>1508/15.06.93 Lege cu privire la asigurări //Monitor 12/376, 30.12.1993</w:t>
      </w:r>
    </w:p>
    <w:p w:rsidR="00AE1394" w:rsidRPr="00021424" w:rsidRDefault="00AE1394" w:rsidP="00CE320C">
      <w:pPr>
        <w:tabs>
          <w:tab w:val="left" w:pos="720"/>
        </w:tabs>
        <w:ind w:firstLine="708"/>
        <w:jc w:val="both"/>
        <w:rPr>
          <w:sz w:val="28"/>
          <w:szCs w:val="28"/>
          <w:lang w:val="ro-RO"/>
        </w:rPr>
      </w:pPr>
    </w:p>
    <w:p w:rsidR="00AE1394" w:rsidRPr="00021424" w:rsidRDefault="00AE1394" w:rsidP="00EA4425">
      <w:pPr>
        <w:tabs>
          <w:tab w:val="left" w:pos="720"/>
        </w:tabs>
        <w:ind w:firstLine="708"/>
        <w:jc w:val="both"/>
        <w:rPr>
          <w:rFonts w:ascii="Tahoma" w:hAnsi="Tahoma" w:cs="Tahoma"/>
          <w:i/>
          <w:iCs/>
          <w:vanish/>
          <w:sz w:val="28"/>
          <w:szCs w:val="28"/>
          <w:lang w:val="ro-RO"/>
        </w:rPr>
      </w:pPr>
    </w:p>
    <w:sectPr w:rsidR="00AE1394" w:rsidRPr="00021424" w:rsidSect="00021424">
      <w:headerReference w:type="even" r:id="rId7"/>
      <w:headerReference w:type="default" r:id="rId8"/>
      <w:footerReference w:type="default" r:id="rId9"/>
      <w:pgSz w:w="11907" w:h="16840" w:code="9"/>
      <w:pgMar w:top="1418" w:right="964" w:bottom="964"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394" w:rsidRDefault="00AE1394">
      <w:r>
        <w:separator/>
      </w:r>
    </w:p>
  </w:endnote>
  <w:endnote w:type="continuationSeparator" w:id="0">
    <w:p w:rsidR="00AE1394" w:rsidRDefault="00AE13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1">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394" w:rsidRPr="00725BA1" w:rsidRDefault="00AE1394" w:rsidP="00130C70">
    <w:pPr>
      <w:pStyle w:val="Footer"/>
      <w:rPr>
        <w:sz w:val="14"/>
        <w:szCs w:val="14"/>
        <w:lang w:val="pt-BR"/>
      </w:rPr>
    </w:pPr>
  </w:p>
  <w:p w:rsidR="00AE1394" w:rsidRPr="00021424" w:rsidRDefault="00AE1394">
    <w:pPr>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394" w:rsidRDefault="00AE1394">
      <w:r>
        <w:separator/>
      </w:r>
    </w:p>
  </w:footnote>
  <w:footnote w:type="continuationSeparator" w:id="0">
    <w:p w:rsidR="00AE1394" w:rsidRDefault="00AE1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394" w:rsidRDefault="00AE1394" w:rsidP="000214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1394" w:rsidRDefault="00AE13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394" w:rsidRDefault="00AE1394" w:rsidP="00021424">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1394" w:rsidRPr="0018305F" w:rsidRDefault="00AE1394" w:rsidP="0018305F">
    <w:pPr>
      <w:pStyle w:val="Header"/>
      <w:framePr w:wrap="around" w:vAnchor="text" w:hAnchor="margin" w:xAlign="center" w:y="1"/>
      <w:rPr>
        <w:rStyle w:val="PageNumber"/>
        <w:sz w:val="20"/>
        <w:szCs w:val="20"/>
      </w:rPr>
    </w:pPr>
  </w:p>
  <w:p w:rsidR="00AE1394" w:rsidRDefault="00AE1394"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7CD0"/>
    <w:multiLevelType w:val="multilevel"/>
    <w:tmpl w:val="C208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A73C5"/>
    <w:multiLevelType w:val="hybridMultilevel"/>
    <w:tmpl w:val="844A9C1A"/>
    <w:lvl w:ilvl="0" w:tplc="F2DC94B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CB56F0"/>
    <w:multiLevelType w:val="hybridMultilevel"/>
    <w:tmpl w:val="1908A5CC"/>
    <w:lvl w:ilvl="0" w:tplc="ED28C6E6">
      <w:start w:val="1"/>
      <w:numFmt w:val="lowerLetter"/>
      <w:lvlText w:val="%1)"/>
      <w:lvlJc w:val="left"/>
      <w:pPr>
        <w:ind w:left="1467" w:hanging="90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nsid w:val="242F58FD"/>
    <w:multiLevelType w:val="multilevel"/>
    <w:tmpl w:val="4C5C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1358BB"/>
    <w:multiLevelType w:val="multilevel"/>
    <w:tmpl w:val="97B0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12783"/>
    <w:multiLevelType w:val="hybridMultilevel"/>
    <w:tmpl w:val="2B26D342"/>
    <w:lvl w:ilvl="0" w:tplc="4080E364">
      <w:start w:val="23"/>
      <w:numFmt w:val="bullet"/>
      <w:lvlText w:val="-"/>
      <w:lvlJc w:val="left"/>
      <w:pPr>
        <w:tabs>
          <w:tab w:val="num" w:pos="1785"/>
        </w:tabs>
        <w:ind w:left="1785" w:hanging="106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08D2679"/>
    <w:multiLevelType w:val="hybridMultilevel"/>
    <w:tmpl w:val="A5BE0B90"/>
    <w:lvl w:ilvl="0" w:tplc="AC8014D6">
      <w:start w:val="1"/>
      <w:numFmt w:val="lowerLetter"/>
      <w:lvlText w:val="%1)"/>
      <w:lvlJc w:val="left"/>
      <w:pPr>
        <w:ind w:left="1956" w:hanging="360"/>
      </w:pPr>
      <w:rPr>
        <w:rFonts w:cs="Times New Roman" w:hint="default"/>
      </w:rPr>
    </w:lvl>
    <w:lvl w:ilvl="1" w:tplc="04190019" w:tentative="1">
      <w:start w:val="1"/>
      <w:numFmt w:val="lowerLetter"/>
      <w:lvlText w:val="%2."/>
      <w:lvlJc w:val="left"/>
      <w:pPr>
        <w:ind w:left="2676" w:hanging="360"/>
      </w:pPr>
      <w:rPr>
        <w:rFonts w:cs="Times New Roman"/>
      </w:rPr>
    </w:lvl>
    <w:lvl w:ilvl="2" w:tplc="0419001B" w:tentative="1">
      <w:start w:val="1"/>
      <w:numFmt w:val="lowerRoman"/>
      <w:lvlText w:val="%3."/>
      <w:lvlJc w:val="right"/>
      <w:pPr>
        <w:ind w:left="3396" w:hanging="180"/>
      </w:pPr>
      <w:rPr>
        <w:rFonts w:cs="Times New Roman"/>
      </w:rPr>
    </w:lvl>
    <w:lvl w:ilvl="3" w:tplc="0419000F" w:tentative="1">
      <w:start w:val="1"/>
      <w:numFmt w:val="decimal"/>
      <w:lvlText w:val="%4."/>
      <w:lvlJc w:val="left"/>
      <w:pPr>
        <w:ind w:left="4116" w:hanging="360"/>
      </w:pPr>
      <w:rPr>
        <w:rFonts w:cs="Times New Roman"/>
      </w:rPr>
    </w:lvl>
    <w:lvl w:ilvl="4" w:tplc="04190019" w:tentative="1">
      <w:start w:val="1"/>
      <w:numFmt w:val="lowerLetter"/>
      <w:lvlText w:val="%5."/>
      <w:lvlJc w:val="left"/>
      <w:pPr>
        <w:ind w:left="4836" w:hanging="360"/>
      </w:pPr>
      <w:rPr>
        <w:rFonts w:cs="Times New Roman"/>
      </w:rPr>
    </w:lvl>
    <w:lvl w:ilvl="5" w:tplc="0419001B" w:tentative="1">
      <w:start w:val="1"/>
      <w:numFmt w:val="lowerRoman"/>
      <w:lvlText w:val="%6."/>
      <w:lvlJc w:val="right"/>
      <w:pPr>
        <w:ind w:left="5556" w:hanging="180"/>
      </w:pPr>
      <w:rPr>
        <w:rFonts w:cs="Times New Roman"/>
      </w:rPr>
    </w:lvl>
    <w:lvl w:ilvl="6" w:tplc="0419000F" w:tentative="1">
      <w:start w:val="1"/>
      <w:numFmt w:val="decimal"/>
      <w:lvlText w:val="%7."/>
      <w:lvlJc w:val="left"/>
      <w:pPr>
        <w:ind w:left="6276" w:hanging="360"/>
      </w:pPr>
      <w:rPr>
        <w:rFonts w:cs="Times New Roman"/>
      </w:rPr>
    </w:lvl>
    <w:lvl w:ilvl="7" w:tplc="04190019" w:tentative="1">
      <w:start w:val="1"/>
      <w:numFmt w:val="lowerLetter"/>
      <w:lvlText w:val="%8."/>
      <w:lvlJc w:val="left"/>
      <w:pPr>
        <w:ind w:left="6996" w:hanging="360"/>
      </w:pPr>
      <w:rPr>
        <w:rFonts w:cs="Times New Roman"/>
      </w:rPr>
    </w:lvl>
    <w:lvl w:ilvl="8" w:tplc="0419001B" w:tentative="1">
      <w:start w:val="1"/>
      <w:numFmt w:val="lowerRoman"/>
      <w:lvlText w:val="%9."/>
      <w:lvlJc w:val="right"/>
      <w:pPr>
        <w:ind w:left="7716" w:hanging="180"/>
      </w:pPr>
      <w:rPr>
        <w:rFonts w:cs="Times New Roman"/>
      </w:rPr>
    </w:lvl>
  </w:abstractNum>
  <w:abstractNum w:abstractNumId="7">
    <w:nsid w:val="767C4EDD"/>
    <w:multiLevelType w:val="hybridMultilevel"/>
    <w:tmpl w:val="98186908"/>
    <w:lvl w:ilvl="0" w:tplc="315A991E">
      <w:start w:val="10"/>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8971C2A"/>
    <w:multiLevelType w:val="multilevel"/>
    <w:tmpl w:val="41C0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C088F"/>
    <w:multiLevelType w:val="hybridMultilevel"/>
    <w:tmpl w:val="21F2B964"/>
    <w:lvl w:ilvl="0" w:tplc="B6A0CCCE">
      <w:start w:val="1"/>
      <w:numFmt w:val="decimal"/>
      <w:lvlText w:val="%1)"/>
      <w:lvlJc w:val="left"/>
      <w:pPr>
        <w:ind w:left="1818" w:hanging="1110"/>
      </w:pPr>
      <w:rPr>
        <w:rFonts w:cs="Times New Roman" w:hint="default"/>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79E10DC6"/>
    <w:multiLevelType w:val="hybridMultilevel"/>
    <w:tmpl w:val="2272E6F8"/>
    <w:lvl w:ilvl="0" w:tplc="4BCC5040">
      <w:start w:val="10"/>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7A5C72C8"/>
    <w:multiLevelType w:val="multilevel"/>
    <w:tmpl w:val="41F2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2"/>
  </w:num>
  <w:num w:numId="5">
    <w:abstractNumId w:val="9"/>
  </w:num>
  <w:num w:numId="6">
    <w:abstractNumId w:val="0"/>
  </w:num>
  <w:num w:numId="7">
    <w:abstractNumId w:val="4"/>
  </w:num>
  <w:num w:numId="8">
    <w:abstractNumId w:val="8"/>
  </w:num>
  <w:num w:numId="9">
    <w:abstractNumId w:val="11"/>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D0C"/>
    <w:rsid w:val="00006767"/>
    <w:rsid w:val="00021424"/>
    <w:rsid w:val="00043F45"/>
    <w:rsid w:val="00072A13"/>
    <w:rsid w:val="00095E78"/>
    <w:rsid w:val="000A1EDF"/>
    <w:rsid w:val="000A2B29"/>
    <w:rsid w:val="000A6D06"/>
    <w:rsid w:val="000B72AF"/>
    <w:rsid w:val="000C1EEE"/>
    <w:rsid w:val="000C6890"/>
    <w:rsid w:val="000E7476"/>
    <w:rsid w:val="00105F43"/>
    <w:rsid w:val="00130C70"/>
    <w:rsid w:val="001419D4"/>
    <w:rsid w:val="00160D8A"/>
    <w:rsid w:val="0018305F"/>
    <w:rsid w:val="00193DA7"/>
    <w:rsid w:val="001A34F6"/>
    <w:rsid w:val="001B636B"/>
    <w:rsid w:val="001F0680"/>
    <w:rsid w:val="00273061"/>
    <w:rsid w:val="002752FC"/>
    <w:rsid w:val="002864A8"/>
    <w:rsid w:val="00292E75"/>
    <w:rsid w:val="002A19A4"/>
    <w:rsid w:val="002A41F7"/>
    <w:rsid w:val="002A48F9"/>
    <w:rsid w:val="002C72A8"/>
    <w:rsid w:val="002E3663"/>
    <w:rsid w:val="00315702"/>
    <w:rsid w:val="00317B9D"/>
    <w:rsid w:val="00322B0B"/>
    <w:rsid w:val="003355A1"/>
    <w:rsid w:val="00335715"/>
    <w:rsid w:val="00345C30"/>
    <w:rsid w:val="00346AEB"/>
    <w:rsid w:val="003478DC"/>
    <w:rsid w:val="00353253"/>
    <w:rsid w:val="00375D96"/>
    <w:rsid w:val="003869B9"/>
    <w:rsid w:val="00390E3A"/>
    <w:rsid w:val="003A1977"/>
    <w:rsid w:val="003A6DEB"/>
    <w:rsid w:val="003B2DAA"/>
    <w:rsid w:val="003C691A"/>
    <w:rsid w:val="003D6B91"/>
    <w:rsid w:val="003D78BB"/>
    <w:rsid w:val="003E340C"/>
    <w:rsid w:val="003F0DB2"/>
    <w:rsid w:val="003F191D"/>
    <w:rsid w:val="003F2883"/>
    <w:rsid w:val="003F5F2B"/>
    <w:rsid w:val="00420CEA"/>
    <w:rsid w:val="00442DF3"/>
    <w:rsid w:val="0046518D"/>
    <w:rsid w:val="004706EE"/>
    <w:rsid w:val="0048119A"/>
    <w:rsid w:val="004C0C25"/>
    <w:rsid w:val="004C355B"/>
    <w:rsid w:val="004E2D47"/>
    <w:rsid w:val="004F2159"/>
    <w:rsid w:val="004F3EE3"/>
    <w:rsid w:val="00520DF4"/>
    <w:rsid w:val="005330EE"/>
    <w:rsid w:val="00541F65"/>
    <w:rsid w:val="00556CB8"/>
    <w:rsid w:val="00563087"/>
    <w:rsid w:val="00563329"/>
    <w:rsid w:val="00565B7C"/>
    <w:rsid w:val="00566D0C"/>
    <w:rsid w:val="00585A0B"/>
    <w:rsid w:val="0060335C"/>
    <w:rsid w:val="0062277D"/>
    <w:rsid w:val="00626CC7"/>
    <w:rsid w:val="0065126A"/>
    <w:rsid w:val="0066353D"/>
    <w:rsid w:val="00664A1A"/>
    <w:rsid w:val="00677350"/>
    <w:rsid w:val="00696734"/>
    <w:rsid w:val="006C0E3C"/>
    <w:rsid w:val="006C63F4"/>
    <w:rsid w:val="006C66F7"/>
    <w:rsid w:val="006E60D4"/>
    <w:rsid w:val="006F1140"/>
    <w:rsid w:val="0070712E"/>
    <w:rsid w:val="00725BA1"/>
    <w:rsid w:val="00726278"/>
    <w:rsid w:val="007646D0"/>
    <w:rsid w:val="00794DE1"/>
    <w:rsid w:val="0079791B"/>
    <w:rsid w:val="007A0A16"/>
    <w:rsid w:val="007A15F1"/>
    <w:rsid w:val="007B7FA3"/>
    <w:rsid w:val="007D25BD"/>
    <w:rsid w:val="007E6DC2"/>
    <w:rsid w:val="008141C7"/>
    <w:rsid w:val="00817A77"/>
    <w:rsid w:val="00854FBD"/>
    <w:rsid w:val="00881987"/>
    <w:rsid w:val="00893860"/>
    <w:rsid w:val="008A2D35"/>
    <w:rsid w:val="008E6035"/>
    <w:rsid w:val="00900E2F"/>
    <w:rsid w:val="0094171D"/>
    <w:rsid w:val="009640A4"/>
    <w:rsid w:val="009679A6"/>
    <w:rsid w:val="00970107"/>
    <w:rsid w:val="00974E7A"/>
    <w:rsid w:val="0097593E"/>
    <w:rsid w:val="009827A9"/>
    <w:rsid w:val="00990DDD"/>
    <w:rsid w:val="009A256B"/>
    <w:rsid w:val="009D62B7"/>
    <w:rsid w:val="00A03D7B"/>
    <w:rsid w:val="00A070C2"/>
    <w:rsid w:val="00A16DED"/>
    <w:rsid w:val="00A23BBF"/>
    <w:rsid w:val="00A9747E"/>
    <w:rsid w:val="00AB514D"/>
    <w:rsid w:val="00AC04A6"/>
    <w:rsid w:val="00AD71B4"/>
    <w:rsid w:val="00AE1394"/>
    <w:rsid w:val="00AE79D7"/>
    <w:rsid w:val="00AF3BBD"/>
    <w:rsid w:val="00B01D21"/>
    <w:rsid w:val="00B04577"/>
    <w:rsid w:val="00B16C8E"/>
    <w:rsid w:val="00B2302D"/>
    <w:rsid w:val="00B424BE"/>
    <w:rsid w:val="00B571D3"/>
    <w:rsid w:val="00B85731"/>
    <w:rsid w:val="00C0400B"/>
    <w:rsid w:val="00C16BC6"/>
    <w:rsid w:val="00C21610"/>
    <w:rsid w:val="00C22D3D"/>
    <w:rsid w:val="00C51AAE"/>
    <w:rsid w:val="00C545B3"/>
    <w:rsid w:val="00C7772F"/>
    <w:rsid w:val="00C80F96"/>
    <w:rsid w:val="00C95AB3"/>
    <w:rsid w:val="00CC68E7"/>
    <w:rsid w:val="00CD4598"/>
    <w:rsid w:val="00CD4F7C"/>
    <w:rsid w:val="00CE320C"/>
    <w:rsid w:val="00CF5636"/>
    <w:rsid w:val="00D5203C"/>
    <w:rsid w:val="00DA6EED"/>
    <w:rsid w:val="00DB16E4"/>
    <w:rsid w:val="00DE56FF"/>
    <w:rsid w:val="00DF3914"/>
    <w:rsid w:val="00E1086F"/>
    <w:rsid w:val="00E63E6E"/>
    <w:rsid w:val="00E90005"/>
    <w:rsid w:val="00EA294B"/>
    <w:rsid w:val="00EA4425"/>
    <w:rsid w:val="00EA6CBE"/>
    <w:rsid w:val="00EA7B74"/>
    <w:rsid w:val="00EB2692"/>
    <w:rsid w:val="00EB4622"/>
    <w:rsid w:val="00ED55B5"/>
    <w:rsid w:val="00EE0B23"/>
    <w:rsid w:val="00EE6E93"/>
    <w:rsid w:val="00F15016"/>
    <w:rsid w:val="00F8063A"/>
    <w:rsid w:val="00F87B22"/>
    <w:rsid w:val="00FC3AF6"/>
    <w:rsid w:val="00FD0808"/>
    <w:rsid w:val="00FD419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D0C"/>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18305F"/>
    <w:rPr>
      <w:rFonts w:cs="Times New Roman"/>
    </w:rPr>
  </w:style>
  <w:style w:type="paragraph" w:styleId="NormalWeb">
    <w:name w:val="Normal (Web)"/>
    <w:basedOn w:val="Normal"/>
    <w:uiPriority w:val="99"/>
    <w:rsid w:val="00566D0C"/>
    <w:pPr>
      <w:ind w:firstLine="567"/>
      <w:jc w:val="both"/>
    </w:pPr>
    <w:rPr>
      <w:lang w:val="ru-RU" w:eastAsia="ru-RU"/>
    </w:rPr>
  </w:style>
  <w:style w:type="paragraph" w:styleId="BodyText">
    <w:name w:val="Body Text"/>
    <w:basedOn w:val="Normal"/>
    <w:link w:val="BodyTextChar"/>
    <w:uiPriority w:val="99"/>
    <w:rsid w:val="00566D0C"/>
    <w:pPr>
      <w:jc w:val="both"/>
    </w:pPr>
    <w:rPr>
      <w:sz w:val="28"/>
      <w:szCs w:val="20"/>
      <w:lang w:val="ro-RO" w:eastAsia="ru-RU"/>
    </w:rPr>
  </w:style>
  <w:style w:type="character" w:customStyle="1" w:styleId="BodyTextChar">
    <w:name w:val="Body Text Char"/>
    <w:basedOn w:val="DefaultParagraphFont"/>
    <w:link w:val="BodyText"/>
    <w:uiPriority w:val="99"/>
    <w:locked/>
    <w:rsid w:val="00566D0C"/>
    <w:rPr>
      <w:rFonts w:cs="Times New Roman"/>
      <w:sz w:val="28"/>
      <w:lang w:val="ro-RO" w:eastAsia="ru-RU" w:bidi="ar-SA"/>
    </w:rPr>
  </w:style>
  <w:style w:type="paragraph" w:styleId="BalloonText">
    <w:name w:val="Balloon Text"/>
    <w:basedOn w:val="Normal"/>
    <w:link w:val="BalloonTextChar"/>
    <w:uiPriority w:val="99"/>
    <w:semiHidden/>
    <w:rsid w:val="00C0400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s>
</file>

<file path=word/webSettings.xml><?xml version="1.0" encoding="utf-8"?>
<w:webSettings xmlns:r="http://schemas.openxmlformats.org/officeDocument/2006/relationships" xmlns:w="http://schemas.openxmlformats.org/wordprocessingml/2006/main">
  <w:divs>
    <w:div w:id="2059626911">
      <w:marLeft w:val="0"/>
      <w:marRight w:val="0"/>
      <w:marTop w:val="0"/>
      <w:marBottom w:val="0"/>
      <w:divBdr>
        <w:top w:val="none" w:sz="0" w:space="0" w:color="auto"/>
        <w:left w:val="none" w:sz="0" w:space="0" w:color="auto"/>
        <w:bottom w:val="none" w:sz="0" w:space="0" w:color="auto"/>
        <w:right w:val="none" w:sz="0" w:space="0" w:color="auto"/>
      </w:divBdr>
    </w:div>
    <w:div w:id="2059626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10317</Words>
  <Characters>-32766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1187.2011.ro</dc:title>
  <dc:subject/>
  <dc:creator>1</dc:creator>
  <cp:keywords/>
  <dc:description/>
  <cp:lastModifiedBy>Lilia</cp:lastModifiedBy>
  <cp:revision>2</cp:revision>
  <cp:lastPrinted>2011-05-25T16:29:00Z</cp:lastPrinted>
  <dcterms:created xsi:type="dcterms:W3CDTF">2011-05-25T16:38:00Z</dcterms:created>
  <dcterms:modified xsi:type="dcterms:W3CDTF">2011-05-25T16:38:00Z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